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8D3D" w14:textId="194BAC42" w:rsidR="00282182" w:rsidRDefault="00282182" w:rsidP="00B4229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Δελτίο Τύπου</w:t>
      </w:r>
    </w:p>
    <w:p w14:paraId="5B7E29C3" w14:textId="1BA20977" w:rsidR="00583F15" w:rsidRPr="00583F15" w:rsidRDefault="005F15E8" w:rsidP="00583F15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2E49E3" wp14:editId="5473DE06">
            <wp:simplePos x="0" y="0"/>
            <wp:positionH relativeFrom="column">
              <wp:posOffset>-273050</wp:posOffset>
            </wp:positionH>
            <wp:positionV relativeFrom="paragraph">
              <wp:posOffset>1317625</wp:posOffset>
            </wp:positionV>
            <wp:extent cx="4368800" cy="3086100"/>
            <wp:effectExtent l="0" t="0" r="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3F15">
        <w:rPr>
          <w:noProof/>
        </w:rPr>
        <w:drawing>
          <wp:anchor distT="0" distB="0" distL="114300" distR="114300" simplePos="0" relativeHeight="251661312" behindDoc="0" locked="0" layoutInCell="1" allowOverlap="1" wp14:anchorId="4F61D370" wp14:editId="4D3B88A3">
            <wp:simplePos x="0" y="0"/>
            <wp:positionH relativeFrom="margin">
              <wp:posOffset>4837430</wp:posOffset>
            </wp:positionH>
            <wp:positionV relativeFrom="paragraph">
              <wp:posOffset>735965</wp:posOffset>
            </wp:positionV>
            <wp:extent cx="3117215" cy="4210050"/>
            <wp:effectExtent l="6033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721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87B" w:rsidRPr="00CB7440">
        <w:rPr>
          <w:i/>
          <w:iCs/>
          <w:color w:val="000000" w:themeColor="text1"/>
          <w:sz w:val="24"/>
          <w:szCs w:val="24"/>
        </w:rPr>
        <w:t xml:space="preserve">Πραγματοποιήθηκε 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 την </w:t>
      </w:r>
      <w:r w:rsidR="003B7697">
        <w:rPr>
          <w:i/>
          <w:iCs/>
          <w:color w:val="000000" w:themeColor="text1"/>
          <w:sz w:val="24"/>
          <w:szCs w:val="24"/>
        </w:rPr>
        <w:t>Τετάρτη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 </w:t>
      </w:r>
      <w:r w:rsidR="003B7697">
        <w:rPr>
          <w:i/>
          <w:iCs/>
          <w:color w:val="000000" w:themeColor="text1"/>
          <w:sz w:val="24"/>
          <w:szCs w:val="24"/>
        </w:rPr>
        <w:t>16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 Νοεμβρίου 202</w:t>
      </w:r>
      <w:r w:rsidR="003B7697">
        <w:rPr>
          <w:i/>
          <w:iCs/>
          <w:color w:val="000000" w:themeColor="text1"/>
          <w:sz w:val="24"/>
          <w:szCs w:val="24"/>
        </w:rPr>
        <w:t>2</w:t>
      </w:r>
      <w:r w:rsidR="0028775D">
        <w:rPr>
          <w:i/>
          <w:iCs/>
          <w:color w:val="000000" w:themeColor="text1"/>
          <w:sz w:val="24"/>
          <w:szCs w:val="24"/>
        </w:rPr>
        <w:t xml:space="preserve"> στο μικρό αμφιθέατρο στις 11:00πμ</w:t>
      </w:r>
      <w:r w:rsidR="0062087B" w:rsidRPr="00CB7440">
        <w:rPr>
          <w:i/>
          <w:iCs/>
          <w:color w:val="000000" w:themeColor="text1"/>
          <w:sz w:val="24"/>
          <w:szCs w:val="24"/>
        </w:rPr>
        <w:t>,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  η</w:t>
      </w:r>
      <w:r w:rsidR="0062087B" w:rsidRPr="00CB7440">
        <w:rPr>
          <w:i/>
          <w:iCs/>
          <w:color w:val="000000" w:themeColor="text1"/>
          <w:sz w:val="24"/>
          <w:szCs w:val="24"/>
        </w:rPr>
        <w:t xml:space="preserve"> εκδήλωση 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 </w:t>
      </w:r>
      <w:r w:rsidR="0062087B" w:rsidRPr="00CB7440">
        <w:rPr>
          <w:i/>
          <w:iCs/>
          <w:color w:val="000000" w:themeColor="text1"/>
          <w:sz w:val="24"/>
          <w:szCs w:val="24"/>
        </w:rPr>
        <w:t>υποδοχής πρωτοετών Φοιτητών ακαδημαϊκού έτους 202</w:t>
      </w:r>
      <w:r w:rsidR="003B7697">
        <w:rPr>
          <w:i/>
          <w:iCs/>
          <w:color w:val="000000" w:themeColor="text1"/>
          <w:sz w:val="24"/>
          <w:szCs w:val="24"/>
        </w:rPr>
        <w:t>2</w:t>
      </w:r>
      <w:r w:rsidR="0062087B" w:rsidRPr="00CB7440">
        <w:rPr>
          <w:i/>
          <w:iCs/>
          <w:color w:val="000000" w:themeColor="text1"/>
          <w:sz w:val="24"/>
          <w:szCs w:val="24"/>
        </w:rPr>
        <w:t>-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 </w:t>
      </w:r>
      <w:r w:rsidR="0062087B" w:rsidRPr="00CB7440">
        <w:rPr>
          <w:i/>
          <w:iCs/>
          <w:color w:val="000000" w:themeColor="text1"/>
          <w:sz w:val="24"/>
          <w:szCs w:val="24"/>
        </w:rPr>
        <w:t>202</w:t>
      </w:r>
      <w:r w:rsidR="003B7697">
        <w:rPr>
          <w:i/>
          <w:iCs/>
          <w:color w:val="000000" w:themeColor="text1"/>
          <w:sz w:val="24"/>
          <w:szCs w:val="24"/>
        </w:rPr>
        <w:t>3</w:t>
      </w:r>
      <w:r w:rsidR="0062087B" w:rsidRPr="00CB7440">
        <w:rPr>
          <w:i/>
          <w:iCs/>
          <w:color w:val="000000" w:themeColor="text1"/>
          <w:sz w:val="24"/>
          <w:szCs w:val="24"/>
        </w:rPr>
        <w:t xml:space="preserve">, 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του </w:t>
      </w:r>
      <w:r w:rsidR="0062087B" w:rsidRPr="00CB7440">
        <w:rPr>
          <w:i/>
          <w:iCs/>
          <w:color w:val="000000" w:themeColor="text1"/>
          <w:sz w:val="24"/>
          <w:szCs w:val="24"/>
        </w:rPr>
        <w:t>Τ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μήματος Διοικητικής Επιστήμης και Τεχνολογίας </w:t>
      </w:r>
      <w:r w:rsidR="0062087B" w:rsidRPr="00CB7440">
        <w:rPr>
          <w:i/>
          <w:iCs/>
          <w:color w:val="000000" w:themeColor="text1"/>
          <w:sz w:val="24"/>
          <w:szCs w:val="24"/>
        </w:rPr>
        <w:t>της Σχολής Οικονομικών επιστημών του</w:t>
      </w:r>
      <w:r w:rsidR="00282182" w:rsidRPr="00CB7440">
        <w:rPr>
          <w:i/>
          <w:iCs/>
          <w:color w:val="000000" w:themeColor="text1"/>
          <w:sz w:val="24"/>
          <w:szCs w:val="24"/>
        </w:rPr>
        <w:t xml:space="preserve"> Πανεπιστημίου Δυτικής Μακεδονία</w:t>
      </w:r>
      <w:r w:rsidR="00583F15">
        <w:rPr>
          <w:i/>
          <w:iCs/>
          <w:color w:val="000000" w:themeColor="text1"/>
          <w:sz w:val="24"/>
          <w:szCs w:val="24"/>
        </w:rPr>
        <w:t>ς</w:t>
      </w:r>
      <w:r w:rsidR="00583F15">
        <w:t>.</w:t>
      </w:r>
      <w:r w:rsidR="00B42295">
        <w:t xml:space="preserve">  </w:t>
      </w:r>
      <w:r w:rsidR="00583F15" w:rsidRPr="00CB7440">
        <w:rPr>
          <w:i/>
          <w:iCs/>
          <w:color w:val="000000" w:themeColor="text1"/>
          <w:sz w:val="24"/>
          <w:szCs w:val="24"/>
        </w:rPr>
        <w:t>Κατά τη διάρκεια της εκδήλωσης, παρουσιάστηκαν στου</w:t>
      </w:r>
      <w:r w:rsidR="00583F15">
        <w:rPr>
          <w:i/>
          <w:iCs/>
          <w:color w:val="000000" w:themeColor="text1"/>
          <w:sz w:val="24"/>
          <w:szCs w:val="24"/>
        </w:rPr>
        <w:t>ς</w:t>
      </w:r>
      <w:r w:rsidR="00583F15" w:rsidRPr="00CB7440">
        <w:rPr>
          <w:i/>
          <w:iCs/>
          <w:color w:val="000000" w:themeColor="text1"/>
          <w:sz w:val="24"/>
          <w:szCs w:val="24"/>
        </w:rPr>
        <w:t xml:space="preserve"> νέους</w:t>
      </w:r>
      <w:r w:rsidR="00583F15">
        <w:rPr>
          <w:i/>
          <w:iCs/>
          <w:color w:val="000000" w:themeColor="text1"/>
          <w:sz w:val="24"/>
          <w:szCs w:val="24"/>
        </w:rPr>
        <w:t xml:space="preserve"> </w:t>
      </w:r>
      <w:r w:rsidR="00583F15" w:rsidRPr="00CB7440">
        <w:rPr>
          <w:i/>
          <w:iCs/>
          <w:color w:val="000000" w:themeColor="text1"/>
          <w:sz w:val="24"/>
          <w:szCs w:val="24"/>
        </w:rPr>
        <w:t>φοιτητές οι δυνατότητες και οι προοπτικές που ανοίγονται κατά τη φοίτησή τους και έπειτα</w:t>
      </w:r>
      <w:r w:rsidR="00583F15">
        <w:rPr>
          <w:i/>
          <w:iCs/>
          <w:color w:val="000000" w:themeColor="text1"/>
          <w:sz w:val="24"/>
          <w:szCs w:val="24"/>
        </w:rPr>
        <w:t>,</w:t>
      </w:r>
      <w:r w:rsidR="00583F15" w:rsidRPr="00CB7440">
        <w:rPr>
          <w:i/>
          <w:iCs/>
          <w:color w:val="000000" w:themeColor="text1"/>
          <w:sz w:val="24"/>
          <w:szCs w:val="24"/>
        </w:rPr>
        <w:t xml:space="preserve"> από την </w:t>
      </w:r>
      <w:r w:rsidR="00583F15" w:rsidRPr="0028775D">
        <w:rPr>
          <w:b/>
          <w:bCs/>
          <w:i/>
          <w:iCs/>
          <w:color w:val="000000" w:themeColor="text1"/>
          <w:sz w:val="24"/>
          <w:szCs w:val="24"/>
        </w:rPr>
        <w:t>Πρόεδρο του Τμήματος Καθηγήτρια Σωτηρία Τριαντάρη.</w:t>
      </w:r>
      <w:r w:rsidR="00583F15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583F15" w:rsidRPr="00CB7440">
        <w:rPr>
          <w:i/>
          <w:color w:val="000000" w:themeColor="text1"/>
          <w:sz w:val="24"/>
          <w:szCs w:val="24"/>
        </w:rPr>
        <w:t xml:space="preserve">Την εκδήλωση τίμησε με την παρουσία της η </w:t>
      </w:r>
      <w:r w:rsidR="00583F15" w:rsidRPr="0028775D">
        <w:rPr>
          <w:b/>
          <w:bCs/>
          <w:i/>
          <w:iCs/>
          <w:color w:val="000000" w:themeColor="text1"/>
          <w:sz w:val="24"/>
          <w:szCs w:val="24"/>
        </w:rPr>
        <w:t xml:space="preserve">Καθηγήτρια κα. Ανδρομάχη </w:t>
      </w:r>
      <w:proofErr w:type="spellStart"/>
      <w:r w:rsidR="00583F15" w:rsidRPr="0028775D">
        <w:rPr>
          <w:b/>
          <w:bCs/>
          <w:i/>
          <w:iCs/>
          <w:color w:val="000000" w:themeColor="text1"/>
          <w:sz w:val="24"/>
          <w:szCs w:val="24"/>
        </w:rPr>
        <w:t>Καταραχιά</w:t>
      </w:r>
      <w:proofErr w:type="spellEnd"/>
      <w:r w:rsidR="00583F15" w:rsidRPr="0028775D">
        <w:rPr>
          <w:b/>
          <w:bCs/>
          <w:i/>
          <w:iCs/>
          <w:color w:val="000000" w:themeColor="text1"/>
          <w:sz w:val="24"/>
          <w:szCs w:val="24"/>
        </w:rPr>
        <w:t xml:space="preserve">,  κοσμήτορας της Σχολής Οικονομικών Επιστημών, </w:t>
      </w:r>
      <w:r w:rsidR="00583F15" w:rsidRPr="00CB7440">
        <w:rPr>
          <w:i/>
          <w:iCs/>
          <w:color w:val="000000" w:themeColor="text1"/>
          <w:sz w:val="24"/>
          <w:szCs w:val="24"/>
        </w:rPr>
        <w:t>καθώς και το σύνολο των μελών Διδακτικού και Εργαστηριακού Προσωπικού του Τμήματος.</w:t>
      </w:r>
    </w:p>
    <w:p w14:paraId="138500E8" w14:textId="534CA018" w:rsidR="00583F15" w:rsidRDefault="00583F15" w:rsidP="00583F15">
      <w:pPr>
        <w:jc w:val="both"/>
      </w:pPr>
    </w:p>
    <w:p w14:paraId="6EAF9BB6" w14:textId="78C43E96" w:rsidR="00583F15" w:rsidRDefault="00B42295" w:rsidP="00583F15">
      <w:pPr>
        <w:jc w:val="both"/>
      </w:pPr>
      <w:r>
        <w:t xml:space="preserve">                                   </w:t>
      </w:r>
    </w:p>
    <w:p w14:paraId="13D6F80A" w14:textId="7C339139" w:rsidR="00583F15" w:rsidRDefault="00583F15" w:rsidP="00583F15">
      <w:pPr>
        <w:jc w:val="both"/>
        <w:rPr>
          <w:i/>
          <w:iCs/>
          <w:color w:val="000000" w:themeColor="text1"/>
          <w:sz w:val="24"/>
          <w:szCs w:val="24"/>
        </w:rPr>
      </w:pPr>
    </w:p>
    <w:p w14:paraId="44834F4B" w14:textId="2E37CAC5" w:rsidR="00B42295" w:rsidRPr="00CB7440" w:rsidRDefault="00B42295" w:rsidP="00CB7440">
      <w:pPr>
        <w:jc w:val="both"/>
        <w:rPr>
          <w:i/>
          <w:color w:val="000000" w:themeColor="text1"/>
          <w:sz w:val="24"/>
          <w:szCs w:val="24"/>
        </w:rPr>
      </w:pPr>
    </w:p>
    <w:p w14:paraId="332C425F" w14:textId="2E54C264" w:rsidR="00B42295" w:rsidRDefault="005F15E8" w:rsidP="00CB7440">
      <w:pPr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D76A437" wp14:editId="28E84C4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381500" cy="2927350"/>
            <wp:effectExtent l="0" t="0" r="0" b="635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2295">
        <w:rPr>
          <w:noProof/>
        </w:rPr>
        <w:drawing>
          <wp:inline distT="0" distB="0" distL="0" distR="0" wp14:anchorId="7CC9C566" wp14:editId="4F7A248C">
            <wp:extent cx="4019550" cy="2913831"/>
            <wp:effectExtent l="0" t="0" r="0" b="1270"/>
            <wp:docPr id="4" name="Εικόνα 4" descr="Εικόνα που περιέχει εσωτερικό, οροφή, άτομο, τοίχ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εσωτερικό, οροφή, άτομο, τοίχο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29" cy="292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295" w:rsidRPr="00B42295">
        <w:rPr>
          <w:noProof/>
        </w:rPr>
        <w:t xml:space="preserve"> </w:t>
      </w:r>
    </w:p>
    <w:p w14:paraId="2F1A6AC1" w14:textId="77777777" w:rsidR="00583F15" w:rsidRDefault="00583F15" w:rsidP="00583F15">
      <w:pPr>
        <w:jc w:val="both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Οι φοιτητές</w:t>
      </w:r>
      <w:r w:rsidRPr="00CB7440">
        <w:rPr>
          <w:i/>
          <w:iCs/>
          <w:color w:val="000000" w:themeColor="text1"/>
          <w:sz w:val="24"/>
          <w:szCs w:val="24"/>
        </w:rPr>
        <w:t xml:space="preserve"> ενημερώθηκαν για τις δυνατότητες που τους παρέχει το πρόγραμμα </w:t>
      </w:r>
      <w:proofErr w:type="spellStart"/>
      <w:r w:rsidRPr="00CB7440">
        <w:rPr>
          <w:i/>
          <w:color w:val="000000" w:themeColor="text1"/>
          <w:sz w:val="24"/>
          <w:szCs w:val="24"/>
        </w:rPr>
        <w:t>Erasmus</w:t>
      </w:r>
      <w:proofErr w:type="spellEnd"/>
      <w:r w:rsidRPr="00CB7440">
        <w:rPr>
          <w:i/>
          <w:color w:val="000000" w:themeColor="text1"/>
          <w:sz w:val="24"/>
          <w:szCs w:val="24"/>
        </w:rPr>
        <w:t xml:space="preserve">+ (πρόγραμμα της ΕΕ) για την περίοδο 2021-2027 από </w:t>
      </w:r>
      <w:r w:rsidRPr="0028775D">
        <w:rPr>
          <w:i/>
          <w:color w:val="000000" w:themeColor="text1"/>
          <w:sz w:val="24"/>
          <w:szCs w:val="24"/>
        </w:rPr>
        <w:t>την</w:t>
      </w:r>
      <w:r w:rsidRPr="0028775D">
        <w:rPr>
          <w:b/>
          <w:bCs/>
          <w:i/>
          <w:color w:val="000000" w:themeColor="text1"/>
          <w:sz w:val="24"/>
          <w:szCs w:val="24"/>
        </w:rPr>
        <w:t xml:space="preserve"> κα. Αικατερίνη </w:t>
      </w:r>
      <w:proofErr w:type="spellStart"/>
      <w:r w:rsidRPr="0028775D">
        <w:rPr>
          <w:b/>
          <w:bCs/>
          <w:i/>
          <w:color w:val="000000" w:themeColor="text1"/>
          <w:sz w:val="24"/>
          <w:szCs w:val="24"/>
        </w:rPr>
        <w:t>Μπλάντα</w:t>
      </w:r>
      <w:proofErr w:type="spellEnd"/>
      <w:r w:rsidRPr="0028775D">
        <w:rPr>
          <w:b/>
          <w:bCs/>
          <w:i/>
          <w:color w:val="000000" w:themeColor="text1"/>
          <w:sz w:val="24"/>
          <w:szCs w:val="24"/>
        </w:rPr>
        <w:t>,</w:t>
      </w:r>
      <w:r>
        <w:rPr>
          <w:b/>
          <w:bCs/>
          <w:i/>
          <w:color w:val="000000" w:themeColor="text1"/>
          <w:sz w:val="24"/>
          <w:szCs w:val="24"/>
        </w:rPr>
        <w:t xml:space="preserve"> ι</w:t>
      </w:r>
      <w:r w:rsidRPr="0028775D">
        <w:rPr>
          <w:b/>
          <w:bCs/>
          <w:i/>
          <w:color w:val="000000" w:themeColor="text1"/>
          <w:sz w:val="24"/>
          <w:szCs w:val="24"/>
        </w:rPr>
        <w:t xml:space="preserve">δρυματική Υπεύθυνη Προγράμματος </w:t>
      </w:r>
      <w:proofErr w:type="spellStart"/>
      <w:r w:rsidRPr="0028775D">
        <w:rPr>
          <w:b/>
          <w:bCs/>
          <w:i/>
          <w:color w:val="000000" w:themeColor="text1"/>
          <w:sz w:val="24"/>
          <w:szCs w:val="24"/>
        </w:rPr>
        <w:t>Erasmus</w:t>
      </w:r>
      <w:proofErr w:type="spellEnd"/>
      <w:r>
        <w:rPr>
          <w:i/>
          <w:color w:val="000000" w:themeColor="text1"/>
          <w:sz w:val="24"/>
          <w:szCs w:val="24"/>
        </w:rPr>
        <w:t>,  τ</w:t>
      </w:r>
      <w:r w:rsidRPr="00CB7440">
        <w:rPr>
          <w:i/>
          <w:color w:val="000000" w:themeColor="text1"/>
          <w:sz w:val="24"/>
          <w:szCs w:val="24"/>
        </w:rPr>
        <w:t xml:space="preserve">ις Υπηρεσίες τις Πανεπιστημιακής Βιβλιοθήκης από την </w:t>
      </w:r>
      <w:r w:rsidRPr="0028775D">
        <w:rPr>
          <w:b/>
          <w:bCs/>
          <w:i/>
          <w:iCs/>
          <w:color w:val="000000" w:themeColor="text1"/>
          <w:sz w:val="24"/>
          <w:szCs w:val="24"/>
        </w:rPr>
        <w:t>προϊσταμένη της Βιβλιοθήκης του ΠΔΜ</w:t>
      </w:r>
      <w:r w:rsidRPr="00CB7440">
        <w:rPr>
          <w:i/>
          <w:iCs/>
          <w:color w:val="000000" w:themeColor="text1"/>
          <w:sz w:val="24"/>
          <w:szCs w:val="24"/>
        </w:rPr>
        <w:t xml:space="preserve"> </w:t>
      </w:r>
      <w:r w:rsidRPr="0028775D">
        <w:rPr>
          <w:b/>
          <w:bCs/>
          <w:i/>
          <w:iCs/>
          <w:color w:val="000000" w:themeColor="text1"/>
          <w:sz w:val="24"/>
          <w:szCs w:val="24"/>
        </w:rPr>
        <w:t>κα.</w:t>
      </w:r>
      <w:r w:rsidRPr="00CB7440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8775D">
        <w:rPr>
          <w:b/>
          <w:bCs/>
          <w:i/>
          <w:iCs/>
          <w:color w:val="000000" w:themeColor="text1"/>
          <w:sz w:val="24"/>
          <w:szCs w:val="24"/>
        </w:rPr>
        <w:t>Λάππα</w:t>
      </w:r>
      <w:proofErr w:type="spellEnd"/>
      <w:r w:rsidRPr="0028775D">
        <w:rPr>
          <w:b/>
          <w:bCs/>
          <w:i/>
          <w:iCs/>
          <w:color w:val="000000" w:themeColor="text1"/>
          <w:sz w:val="24"/>
          <w:szCs w:val="24"/>
        </w:rPr>
        <w:t xml:space="preserve"> Μαρία</w:t>
      </w:r>
      <w:r>
        <w:rPr>
          <w:i/>
          <w:iCs/>
          <w:color w:val="000000" w:themeColor="text1"/>
          <w:sz w:val="24"/>
          <w:szCs w:val="24"/>
        </w:rPr>
        <w:t xml:space="preserve"> κ</w:t>
      </w:r>
      <w:r w:rsidRPr="00CB7440">
        <w:rPr>
          <w:i/>
          <w:iCs/>
          <w:color w:val="000000" w:themeColor="text1"/>
          <w:sz w:val="24"/>
          <w:szCs w:val="24"/>
        </w:rPr>
        <w:t xml:space="preserve">αθώς και για την λειτουργία των φοιτητικών ομάδων που λειτουργούν στο Πανεπιστήμιο </w:t>
      </w:r>
      <w:proofErr w:type="spellStart"/>
      <w:r w:rsidRPr="0028775D">
        <w:rPr>
          <w:b/>
          <w:bCs/>
          <w:i/>
          <w:iCs/>
          <w:color w:val="000000" w:themeColor="text1"/>
          <w:sz w:val="24"/>
          <w:szCs w:val="24"/>
        </w:rPr>
        <w:t>κ.Αλεξία</w:t>
      </w:r>
      <w:proofErr w:type="spellEnd"/>
      <w:r w:rsidRPr="0028775D">
        <w:rPr>
          <w:b/>
          <w:bCs/>
          <w:i/>
          <w:iCs/>
          <w:color w:val="000000" w:themeColor="text1"/>
          <w:sz w:val="24"/>
          <w:szCs w:val="24"/>
        </w:rPr>
        <w:t xml:space="preserve"> Αντωνιάδου, Υπεύθυνη φοιτητικών ομάδων</w:t>
      </w:r>
      <w:r w:rsidRPr="00CB7440">
        <w:rPr>
          <w:i/>
          <w:iCs/>
          <w:color w:val="000000" w:themeColor="text1"/>
          <w:sz w:val="24"/>
          <w:szCs w:val="24"/>
        </w:rPr>
        <w:t xml:space="preserve"> Πανεπιστημίου Δυτικής Μακεδονίας.</w:t>
      </w:r>
    </w:p>
    <w:p w14:paraId="28891EE8" w14:textId="77777777" w:rsidR="00F32077" w:rsidRPr="00E911D2" w:rsidRDefault="00F32077"/>
    <w:sectPr w:rsidR="00F32077" w:rsidRPr="00E911D2" w:rsidSect="00B42295">
      <w:headerReference w:type="default" r:id="rId10"/>
      <w:pgSz w:w="16838" w:h="11906" w:orient="landscape"/>
      <w:pgMar w:top="1800" w:right="1440" w:bottom="180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8ACF" w14:textId="77777777" w:rsidR="002F5519" w:rsidRDefault="002F5519" w:rsidP="005B22C9">
      <w:pPr>
        <w:spacing w:after="0" w:line="240" w:lineRule="auto"/>
      </w:pPr>
      <w:r>
        <w:separator/>
      </w:r>
    </w:p>
  </w:endnote>
  <w:endnote w:type="continuationSeparator" w:id="0">
    <w:p w14:paraId="57BAC951" w14:textId="77777777" w:rsidR="002F5519" w:rsidRDefault="002F5519" w:rsidP="005B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EA8C" w14:textId="77777777" w:rsidR="002F5519" w:rsidRDefault="002F5519" w:rsidP="005B22C9">
      <w:pPr>
        <w:spacing w:after="0" w:line="240" w:lineRule="auto"/>
      </w:pPr>
      <w:r>
        <w:separator/>
      </w:r>
    </w:p>
  </w:footnote>
  <w:footnote w:type="continuationSeparator" w:id="0">
    <w:p w14:paraId="22660AA6" w14:textId="77777777" w:rsidR="002F5519" w:rsidRDefault="002F5519" w:rsidP="005B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BFDA" w14:textId="77777777" w:rsidR="00583F15" w:rsidRDefault="00583F15" w:rsidP="00583F15">
    <w:pPr>
      <w:pStyle w:val="-HTML"/>
      <w:shd w:val="clear" w:color="auto" w:fill="F8F9FA"/>
      <w:jc w:val="center"/>
      <w:rPr>
        <w:rFonts w:asciiTheme="minorHAnsi" w:hAnsiTheme="minorHAnsi" w:cstheme="minorHAnsi"/>
        <w:b/>
        <w:bCs/>
        <w:color w:val="002060"/>
        <w:sz w:val="24"/>
        <w:szCs w:val="24"/>
      </w:rPr>
    </w:pPr>
    <w:r w:rsidRPr="005B22C9">
      <w:rPr>
        <w:noProof/>
      </w:rPr>
      <w:drawing>
        <wp:anchor distT="0" distB="0" distL="114300" distR="114300" simplePos="0" relativeHeight="251658240" behindDoc="0" locked="0" layoutInCell="1" allowOverlap="1" wp14:anchorId="194F8740" wp14:editId="54A8F1CD">
          <wp:simplePos x="0" y="0"/>
          <wp:positionH relativeFrom="margin">
            <wp:posOffset>-457200</wp:posOffset>
          </wp:positionH>
          <wp:positionV relativeFrom="paragraph">
            <wp:posOffset>-526415</wp:posOffset>
          </wp:positionV>
          <wp:extent cx="1076325" cy="952500"/>
          <wp:effectExtent l="0" t="0" r="9525" b="0"/>
          <wp:wrapSquare wrapText="bothSides"/>
          <wp:docPr id="2" name="Εικόνα 1" descr="κατάλογος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- Εικόνα" descr="κατάλογος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DEEF40" wp14:editId="3D61A14E">
          <wp:simplePos x="0" y="0"/>
          <wp:positionH relativeFrom="column">
            <wp:posOffset>7667625</wp:posOffset>
          </wp:positionH>
          <wp:positionV relativeFrom="paragraph">
            <wp:posOffset>-497840</wp:posOffset>
          </wp:positionV>
          <wp:extent cx="1457325" cy="1047750"/>
          <wp:effectExtent l="0" t="0" r="9525" b="0"/>
          <wp:wrapSquare wrapText="bothSides"/>
          <wp:docPr id="1" name="Εικόνα 1" descr="Τμήμα Διοικητικής Επιστήμης και Τεχνολογίας - Πανεπιστήμιο Δυτικής Μακεδον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Τμήμα Διοικητικής Επιστήμης και Τεχνολογίας - Πανεπιστήμιο Δυτικής Μακεδονία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0CA4">
      <w:rPr>
        <w:rFonts w:asciiTheme="minorHAnsi" w:hAnsiTheme="minorHAnsi" w:cstheme="minorHAnsi"/>
        <w:b/>
        <w:bCs/>
        <w:color w:val="002060"/>
        <w:sz w:val="24"/>
        <w:szCs w:val="24"/>
      </w:rPr>
      <w:t xml:space="preserve">ΕΛΛΗΝΙΚΗ ΔΗΜΟΚΡΑΤΙΑ                                           </w:t>
    </w:r>
    <w:r w:rsidRPr="00580CA4">
      <w:rPr>
        <w:rFonts w:asciiTheme="minorHAnsi" w:hAnsiTheme="minorHAnsi" w:cstheme="minorHAnsi"/>
        <w:b/>
        <w:bCs/>
        <w:color w:val="002060"/>
        <w:sz w:val="24"/>
        <w:szCs w:val="24"/>
      </w:rPr>
      <w:br/>
      <w:t>ΠΑΝΕΠΙΣΤΗΜΙΟ ΔΥΤΙΚΗΣ ΜΑΚΕΔΟΝΙΑΣ</w:t>
    </w:r>
    <w:r w:rsidRPr="00580CA4">
      <w:rPr>
        <w:rFonts w:asciiTheme="minorHAnsi" w:hAnsiTheme="minorHAnsi" w:cstheme="minorHAnsi"/>
        <w:b/>
        <w:bCs/>
        <w:color w:val="002060"/>
        <w:sz w:val="24"/>
        <w:szCs w:val="24"/>
      </w:rPr>
      <w:br/>
      <w:t>ΣΧΟΛΗ ΟΙΚΟΝΟΜΙΚΩΝ ΕΠΙΣΤΗΜΩΝ</w:t>
    </w:r>
  </w:p>
  <w:p w14:paraId="4E2AFD3D" w14:textId="520419D0" w:rsidR="003B7697" w:rsidRPr="00583F15" w:rsidRDefault="00583F15" w:rsidP="00583F15">
    <w:pPr>
      <w:pStyle w:val="-HTML"/>
      <w:shd w:val="clear" w:color="auto" w:fill="F8F9FA"/>
      <w:jc w:val="center"/>
      <w:rPr>
        <w:rFonts w:asciiTheme="minorHAnsi" w:hAnsiTheme="minorHAnsi" w:cstheme="minorHAnsi"/>
        <w:color w:val="002060"/>
        <w:sz w:val="24"/>
        <w:szCs w:val="24"/>
      </w:rPr>
    </w:pPr>
    <w:r w:rsidRPr="00580CA4">
      <w:rPr>
        <w:rFonts w:asciiTheme="minorHAnsi" w:hAnsiTheme="minorHAnsi" w:cstheme="minorHAnsi"/>
        <w:b/>
        <w:bCs/>
        <w:color w:val="002060"/>
        <w:sz w:val="24"/>
        <w:szCs w:val="24"/>
      </w:rPr>
      <w:t>« ΤΜΗΜΑ ΔΙΟΙΚΗΤΙΚΗΣ ΕΠΙΣΤΗΜΗΣ ΚΑΙ ΤΕΧΝΟΛΟΓΙΑΣ 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AB"/>
    <w:rsid w:val="000C42B5"/>
    <w:rsid w:val="00123EE9"/>
    <w:rsid w:val="0014606B"/>
    <w:rsid w:val="001F1CE4"/>
    <w:rsid w:val="00282182"/>
    <w:rsid w:val="0028775D"/>
    <w:rsid w:val="002A39F8"/>
    <w:rsid w:val="002F5519"/>
    <w:rsid w:val="003311E8"/>
    <w:rsid w:val="003B7697"/>
    <w:rsid w:val="003E44AB"/>
    <w:rsid w:val="004820E6"/>
    <w:rsid w:val="00493509"/>
    <w:rsid w:val="00580CA4"/>
    <w:rsid w:val="00583F15"/>
    <w:rsid w:val="005B22C9"/>
    <w:rsid w:val="005F15E8"/>
    <w:rsid w:val="0062087B"/>
    <w:rsid w:val="00655CAE"/>
    <w:rsid w:val="00831B7D"/>
    <w:rsid w:val="009C2864"/>
    <w:rsid w:val="00B42295"/>
    <w:rsid w:val="00BB54FB"/>
    <w:rsid w:val="00C36319"/>
    <w:rsid w:val="00CB7440"/>
    <w:rsid w:val="00CC0E90"/>
    <w:rsid w:val="00E911D2"/>
    <w:rsid w:val="00EC1375"/>
    <w:rsid w:val="00F25BC7"/>
    <w:rsid w:val="00F32077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54EAA"/>
  <w15:docId w15:val="{AB6613D9-D560-49D0-A810-F1D8599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4AB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44AB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3E4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E44A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2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5BC7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F25B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2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B22C9"/>
  </w:style>
  <w:style w:type="paragraph" w:styleId="a6">
    <w:name w:val="footer"/>
    <w:basedOn w:val="a"/>
    <w:link w:val="Char1"/>
    <w:uiPriority w:val="99"/>
    <w:unhideWhenUsed/>
    <w:rsid w:val="005B2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B22C9"/>
  </w:style>
  <w:style w:type="paragraph" w:styleId="Web">
    <w:name w:val="Normal (Web)"/>
    <w:basedOn w:val="a"/>
    <w:uiPriority w:val="99"/>
    <w:semiHidden/>
    <w:unhideWhenUsed/>
    <w:rsid w:val="00F3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</dc:creator>
  <cp:keywords/>
  <dc:description/>
  <cp:lastModifiedBy>ELISAVET APOSTOLIDOU</cp:lastModifiedBy>
  <cp:revision>21</cp:revision>
  <dcterms:created xsi:type="dcterms:W3CDTF">2021-11-08T06:17:00Z</dcterms:created>
  <dcterms:modified xsi:type="dcterms:W3CDTF">2022-11-29T17:50:00Z</dcterms:modified>
</cp:coreProperties>
</file>