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B9D6" w14:textId="08CA69A4" w:rsidR="00CC15BA" w:rsidRPr="009B1C60" w:rsidRDefault="00282182" w:rsidP="009B1C60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3F0553">
        <w:rPr>
          <w:b/>
          <w:bCs/>
          <w:i/>
          <w:iCs/>
          <w:color w:val="000000" w:themeColor="text1"/>
          <w:sz w:val="28"/>
          <w:szCs w:val="28"/>
        </w:rPr>
        <w:t>Δελτίο Τύπου</w:t>
      </w:r>
    </w:p>
    <w:p w14:paraId="5E05EFF0" w14:textId="06774CA9" w:rsidR="00EC1405" w:rsidRDefault="00EC1405" w:rsidP="00A608E2">
      <w:pPr>
        <w:ind w:firstLine="720"/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 Πραγματοποιήθηκ</w:t>
      </w:r>
      <w:r w:rsidR="00CF158E">
        <w:rPr>
          <w:i/>
          <w:iCs/>
          <w:color w:val="000000" w:themeColor="text1"/>
          <w:sz w:val="24"/>
          <w:szCs w:val="24"/>
        </w:rPr>
        <w:t>ε</w:t>
      </w:r>
      <w:r w:rsidR="00F35D6B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</w:rPr>
        <w:t xml:space="preserve"> την </w:t>
      </w:r>
      <w:r w:rsidR="00291D83">
        <w:rPr>
          <w:i/>
          <w:iCs/>
          <w:color w:val="000000" w:themeColor="text1"/>
          <w:sz w:val="24"/>
          <w:szCs w:val="24"/>
        </w:rPr>
        <w:t>Πέμπτη 23</w:t>
      </w:r>
      <w:r>
        <w:rPr>
          <w:i/>
          <w:iCs/>
          <w:color w:val="000000" w:themeColor="text1"/>
          <w:sz w:val="24"/>
          <w:szCs w:val="24"/>
        </w:rPr>
        <w:t xml:space="preserve">  Νοεμβρίου </w:t>
      </w:r>
      <w:r w:rsidR="003C717F">
        <w:rPr>
          <w:i/>
          <w:iCs/>
          <w:color w:val="000000" w:themeColor="text1"/>
          <w:sz w:val="24"/>
          <w:szCs w:val="24"/>
        </w:rPr>
        <w:t xml:space="preserve"> 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202</w:t>
      </w:r>
      <w:r w:rsidR="003C717F">
        <w:rPr>
          <w:i/>
          <w:iCs/>
          <w:color w:val="000000" w:themeColor="text1"/>
          <w:sz w:val="24"/>
          <w:szCs w:val="24"/>
        </w:rPr>
        <w:t>3</w:t>
      </w:r>
      <w:r w:rsidR="0028775D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</w:rPr>
        <w:t xml:space="preserve"> εκπαιδευτικ</w:t>
      </w:r>
      <w:r w:rsidR="00CF158E">
        <w:rPr>
          <w:i/>
          <w:iCs/>
          <w:color w:val="000000" w:themeColor="text1"/>
          <w:sz w:val="24"/>
          <w:szCs w:val="24"/>
        </w:rPr>
        <w:t>ή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 w:rsidR="006351C6">
        <w:rPr>
          <w:i/>
          <w:iCs/>
          <w:color w:val="000000" w:themeColor="text1"/>
          <w:sz w:val="24"/>
          <w:szCs w:val="24"/>
        </w:rPr>
        <w:t>επίσκεψη</w:t>
      </w:r>
      <w:r>
        <w:rPr>
          <w:i/>
          <w:iCs/>
          <w:color w:val="000000" w:themeColor="text1"/>
          <w:sz w:val="24"/>
          <w:szCs w:val="24"/>
        </w:rPr>
        <w:t xml:space="preserve">  στ</w:t>
      </w:r>
      <w:r w:rsidR="00CF158E">
        <w:rPr>
          <w:i/>
          <w:iCs/>
          <w:color w:val="000000" w:themeColor="text1"/>
          <w:sz w:val="24"/>
          <w:szCs w:val="24"/>
        </w:rPr>
        <w:t>ο</w:t>
      </w:r>
      <w:r>
        <w:rPr>
          <w:i/>
          <w:iCs/>
          <w:color w:val="000000" w:themeColor="text1"/>
          <w:sz w:val="24"/>
          <w:szCs w:val="24"/>
        </w:rPr>
        <w:t xml:space="preserve"> πλαίσι</w:t>
      </w:r>
      <w:r w:rsidR="00CF158E">
        <w:rPr>
          <w:i/>
          <w:iCs/>
          <w:color w:val="000000" w:themeColor="text1"/>
          <w:sz w:val="24"/>
          <w:szCs w:val="24"/>
        </w:rPr>
        <w:t>ο</w:t>
      </w:r>
      <w:r>
        <w:rPr>
          <w:i/>
          <w:iCs/>
          <w:color w:val="000000" w:themeColor="text1"/>
          <w:sz w:val="24"/>
          <w:szCs w:val="24"/>
        </w:rPr>
        <w:t xml:space="preserve"> τ</w:t>
      </w:r>
      <w:r w:rsidR="00F35D6B">
        <w:rPr>
          <w:i/>
          <w:iCs/>
          <w:color w:val="000000" w:themeColor="text1"/>
          <w:sz w:val="24"/>
          <w:szCs w:val="24"/>
        </w:rPr>
        <w:t>ων μαθημάτων Διοίκηση Ανθρωπίνων Πόρων ( 3</w:t>
      </w:r>
      <w:r w:rsidR="00F35D6B" w:rsidRPr="00297242">
        <w:rPr>
          <w:i/>
          <w:iCs/>
          <w:color w:val="000000" w:themeColor="text1"/>
          <w:sz w:val="24"/>
          <w:szCs w:val="24"/>
        </w:rPr>
        <w:t>ο</w:t>
      </w:r>
      <w:r w:rsidR="00F35D6B">
        <w:rPr>
          <w:i/>
          <w:iCs/>
          <w:color w:val="000000" w:themeColor="text1"/>
          <w:sz w:val="24"/>
          <w:szCs w:val="24"/>
        </w:rPr>
        <w:t xml:space="preserve"> εξαμήνου) και Χρηματοοικονομική Λογιστική 1 (1</w:t>
      </w:r>
      <w:r w:rsidR="00F35D6B" w:rsidRPr="00297242">
        <w:rPr>
          <w:i/>
          <w:iCs/>
          <w:color w:val="000000" w:themeColor="text1"/>
          <w:sz w:val="24"/>
          <w:szCs w:val="24"/>
        </w:rPr>
        <w:t>ο</w:t>
      </w:r>
      <w:r w:rsidR="003F055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35D6B">
        <w:rPr>
          <w:i/>
          <w:iCs/>
          <w:color w:val="000000" w:themeColor="text1"/>
          <w:sz w:val="24"/>
          <w:szCs w:val="24"/>
        </w:rPr>
        <w:t>εξαμήνο</w:t>
      </w:r>
      <w:proofErr w:type="spellEnd"/>
      <w:r w:rsidR="00F35D6B">
        <w:rPr>
          <w:i/>
          <w:iCs/>
          <w:color w:val="000000" w:themeColor="text1"/>
          <w:sz w:val="24"/>
          <w:szCs w:val="24"/>
        </w:rPr>
        <w:t xml:space="preserve">) </w:t>
      </w:r>
      <w:r>
        <w:rPr>
          <w:i/>
          <w:iCs/>
          <w:color w:val="000000" w:themeColor="text1"/>
          <w:sz w:val="24"/>
          <w:szCs w:val="24"/>
        </w:rPr>
        <w:t>των φοιτητών/τριών του</w:t>
      </w:r>
      <w:r w:rsidRPr="00EC1405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</w:rPr>
        <w:t xml:space="preserve">ΤΜΗΜΑΤΟΣ ΔΙΟΙΚΗΤΙΚΗΣ ΕΠΙΣΤΗΜΗΣ ΚΑΙ ΤΕΧΝΟΛΟΓΙΑΣ της ΣΧΟΛΗΣ ΟΙΚΟΝΟΜΙΚΩΝ ΕΠΙΣΤΗΜΩΝ του ΠΑΝΕΠΙΣΤΗΜΙΟΥ ΔΥΤΙΚΗΣ ΜΑΚΕΔΟΝΙΑΣ </w:t>
      </w:r>
      <w:r w:rsidR="00F35D6B">
        <w:rPr>
          <w:i/>
          <w:iCs/>
          <w:color w:val="000000" w:themeColor="text1"/>
          <w:sz w:val="24"/>
          <w:szCs w:val="24"/>
        </w:rPr>
        <w:t xml:space="preserve"> σε εγκαταστάσεις της ΔΕΗ στην </w:t>
      </w:r>
      <w:proofErr w:type="spellStart"/>
      <w:r w:rsidR="00F35D6B">
        <w:rPr>
          <w:i/>
          <w:iCs/>
          <w:color w:val="000000" w:themeColor="text1"/>
          <w:sz w:val="24"/>
          <w:szCs w:val="24"/>
        </w:rPr>
        <w:t>Πτολεμαϊδα</w:t>
      </w:r>
      <w:proofErr w:type="spellEnd"/>
      <w:r w:rsidR="00F35D6B">
        <w:rPr>
          <w:i/>
          <w:iCs/>
          <w:color w:val="000000" w:themeColor="text1"/>
          <w:sz w:val="24"/>
          <w:szCs w:val="24"/>
        </w:rPr>
        <w:t>.</w:t>
      </w:r>
    </w:p>
    <w:p w14:paraId="1AC2E69D" w14:textId="19C5C8C0" w:rsidR="00F728FC" w:rsidRDefault="00F35D6B" w:rsidP="00F728FC">
      <w:pPr>
        <w:ind w:firstLine="720"/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Συγκεκριμένα </w:t>
      </w:r>
      <w:r w:rsidR="00CF158E">
        <w:rPr>
          <w:i/>
          <w:iCs/>
          <w:color w:val="000000" w:themeColor="text1"/>
          <w:sz w:val="24"/>
          <w:szCs w:val="24"/>
        </w:rPr>
        <w:t xml:space="preserve">οι φοιτητές </w:t>
      </w:r>
      <w:r>
        <w:rPr>
          <w:i/>
          <w:iCs/>
          <w:color w:val="000000" w:themeColor="text1"/>
          <w:sz w:val="24"/>
          <w:szCs w:val="24"/>
        </w:rPr>
        <w:t>επισκέφθηκαν την  5</w:t>
      </w:r>
      <w:r w:rsidRPr="00F35D6B">
        <w:rPr>
          <w:i/>
          <w:iCs/>
          <w:color w:val="000000" w:themeColor="text1"/>
          <w:sz w:val="24"/>
          <w:szCs w:val="24"/>
        </w:rPr>
        <w:t>η</w:t>
      </w:r>
      <w:r>
        <w:rPr>
          <w:i/>
          <w:iCs/>
          <w:color w:val="000000" w:themeColor="text1"/>
          <w:sz w:val="24"/>
          <w:szCs w:val="24"/>
        </w:rPr>
        <w:t xml:space="preserve"> ΜΟΝΑΔΑ  του ΑΗΣ ΠΤΟΛΕΜΑΪΔΑΣ και ενημερώθηκαν από τον  κ.</w:t>
      </w:r>
      <w:r w:rsidR="00CF158E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</w:rPr>
        <w:t xml:space="preserve">Αλέξανδρο </w:t>
      </w:r>
      <w:proofErr w:type="spellStart"/>
      <w:r>
        <w:rPr>
          <w:i/>
          <w:iCs/>
          <w:color w:val="000000" w:themeColor="text1"/>
          <w:sz w:val="24"/>
          <w:szCs w:val="24"/>
        </w:rPr>
        <w:t>Χονδροκώστα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r w:rsidRPr="00F35D6B">
        <w:rPr>
          <w:i/>
          <w:iCs/>
          <w:color w:val="000000" w:themeColor="text1"/>
          <w:sz w:val="24"/>
          <w:szCs w:val="24"/>
        </w:rPr>
        <w:t xml:space="preserve">( </w:t>
      </w:r>
      <w:proofErr w:type="spellStart"/>
      <w:r w:rsidRPr="00F35D6B">
        <w:rPr>
          <w:i/>
          <w:iCs/>
          <w:color w:val="000000" w:themeColor="text1"/>
          <w:sz w:val="24"/>
          <w:szCs w:val="24"/>
        </w:rPr>
        <w:t>επικεφαλή</w:t>
      </w:r>
      <w:proofErr w:type="spellEnd"/>
      <w:r w:rsidR="00CF158E">
        <w:rPr>
          <w:i/>
          <w:iCs/>
          <w:color w:val="000000" w:themeColor="text1"/>
          <w:sz w:val="24"/>
          <w:szCs w:val="24"/>
        </w:rPr>
        <w:t xml:space="preserve"> του </w:t>
      </w:r>
      <w:proofErr w:type="spellStart"/>
      <w:r w:rsidRPr="00F35D6B">
        <w:rPr>
          <w:i/>
          <w:iCs/>
          <w:color w:val="000000" w:themeColor="text1"/>
          <w:sz w:val="24"/>
          <w:szCs w:val="24"/>
        </w:rPr>
        <w:t>υποτμήματος</w:t>
      </w:r>
      <w:proofErr w:type="spellEnd"/>
      <w:r w:rsidRPr="00F35D6B">
        <w:rPr>
          <w:i/>
          <w:iCs/>
          <w:color w:val="000000" w:themeColor="text1"/>
          <w:sz w:val="24"/>
          <w:szCs w:val="24"/>
        </w:rPr>
        <w:t xml:space="preserve"> ανθρώπινου δυναμικού και υποστήριξης  </w:t>
      </w:r>
      <w:r>
        <w:rPr>
          <w:i/>
          <w:iCs/>
          <w:color w:val="000000" w:themeColor="text1"/>
          <w:sz w:val="24"/>
          <w:szCs w:val="24"/>
        </w:rPr>
        <w:t xml:space="preserve">και την κα Μάγδα </w:t>
      </w:r>
      <w:proofErr w:type="spellStart"/>
      <w:r>
        <w:rPr>
          <w:i/>
          <w:iCs/>
          <w:color w:val="000000" w:themeColor="text1"/>
          <w:sz w:val="24"/>
          <w:szCs w:val="24"/>
        </w:rPr>
        <w:t>Χατζηκώστα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="00F728FC">
        <w:rPr>
          <w:i/>
          <w:iCs/>
          <w:color w:val="000000" w:themeColor="text1"/>
          <w:sz w:val="24"/>
          <w:szCs w:val="24"/>
        </w:rPr>
        <w:t>υποτομεάρχη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Υγιεινής </w:t>
      </w:r>
      <w:r w:rsidR="00F728FC">
        <w:rPr>
          <w:i/>
          <w:iCs/>
          <w:color w:val="000000" w:themeColor="text1"/>
          <w:sz w:val="24"/>
          <w:szCs w:val="24"/>
        </w:rPr>
        <w:t>&amp; Ασφάλειας</w:t>
      </w:r>
      <w:r w:rsidR="00F728FC" w:rsidRPr="00297242">
        <w:rPr>
          <w:i/>
          <w:iCs/>
          <w:color w:val="000000" w:themeColor="text1"/>
          <w:sz w:val="24"/>
          <w:szCs w:val="24"/>
        </w:rPr>
        <w:t xml:space="preserve">) </w:t>
      </w:r>
      <w:r w:rsidR="00CF158E">
        <w:rPr>
          <w:i/>
          <w:iCs/>
          <w:color w:val="000000" w:themeColor="text1"/>
          <w:sz w:val="24"/>
          <w:szCs w:val="24"/>
        </w:rPr>
        <w:t xml:space="preserve">και ενημερώθηκαν σχετικά </w:t>
      </w:r>
      <w:r w:rsidR="00F728FC" w:rsidRPr="00297242">
        <w:rPr>
          <w:i/>
          <w:iCs/>
          <w:color w:val="000000" w:themeColor="text1"/>
          <w:sz w:val="24"/>
          <w:szCs w:val="24"/>
        </w:rPr>
        <w:t>για τη</w:t>
      </w:r>
      <w:r w:rsidR="00CF158E">
        <w:rPr>
          <w:i/>
          <w:iCs/>
          <w:color w:val="000000" w:themeColor="text1"/>
          <w:sz w:val="24"/>
          <w:szCs w:val="24"/>
        </w:rPr>
        <w:t xml:space="preserve"> λειτουργία και </w:t>
      </w:r>
      <w:r w:rsidRPr="00297242">
        <w:rPr>
          <w:i/>
          <w:iCs/>
          <w:color w:val="000000" w:themeColor="text1"/>
          <w:sz w:val="24"/>
          <w:szCs w:val="24"/>
        </w:rPr>
        <w:t xml:space="preserve"> </w:t>
      </w:r>
      <w:r w:rsidR="00CF158E">
        <w:rPr>
          <w:i/>
          <w:iCs/>
          <w:color w:val="000000" w:themeColor="text1"/>
          <w:sz w:val="24"/>
          <w:szCs w:val="24"/>
        </w:rPr>
        <w:t xml:space="preserve">την </w:t>
      </w:r>
      <w:r w:rsidRPr="00297242">
        <w:rPr>
          <w:i/>
          <w:iCs/>
          <w:color w:val="000000" w:themeColor="text1"/>
          <w:sz w:val="24"/>
          <w:szCs w:val="24"/>
        </w:rPr>
        <w:t xml:space="preserve">ισχύ της «Πτολεμαΐδα 5» </w:t>
      </w:r>
      <w:r w:rsidR="00F728FC" w:rsidRPr="00297242">
        <w:rPr>
          <w:i/>
          <w:iCs/>
          <w:color w:val="000000" w:themeColor="text1"/>
          <w:sz w:val="24"/>
          <w:szCs w:val="24"/>
        </w:rPr>
        <w:t xml:space="preserve">που </w:t>
      </w:r>
      <w:r w:rsidRPr="00297242">
        <w:rPr>
          <w:i/>
          <w:iCs/>
          <w:color w:val="000000" w:themeColor="text1"/>
          <w:sz w:val="24"/>
          <w:szCs w:val="24"/>
        </w:rPr>
        <w:t>είναι στα 660 MW ενώ έχει χαμηλές εκπομπές CO2 και υψηλή απόδοση ικανή να ανταγωνιστεί μονάδες φυσικού αερίου</w:t>
      </w:r>
      <w:r w:rsidR="00F728FC" w:rsidRPr="00297242">
        <w:rPr>
          <w:i/>
          <w:iCs/>
          <w:color w:val="000000" w:themeColor="text1"/>
          <w:sz w:val="24"/>
          <w:szCs w:val="24"/>
        </w:rPr>
        <w:t xml:space="preserve"> καθώς και για τον τρόπο </w:t>
      </w:r>
      <w:r w:rsidR="00297242" w:rsidRPr="00297242">
        <w:rPr>
          <w:i/>
          <w:iCs/>
          <w:color w:val="000000" w:themeColor="text1"/>
          <w:sz w:val="24"/>
          <w:szCs w:val="24"/>
        </w:rPr>
        <w:t xml:space="preserve">της διοικητικής </w:t>
      </w:r>
      <w:r w:rsidR="00F728FC" w:rsidRPr="00297242">
        <w:rPr>
          <w:i/>
          <w:iCs/>
          <w:color w:val="000000" w:themeColor="text1"/>
          <w:sz w:val="24"/>
          <w:szCs w:val="24"/>
        </w:rPr>
        <w:t>λειτουργίας</w:t>
      </w:r>
      <w:r w:rsidR="00F728FC">
        <w:rPr>
          <w:i/>
          <w:iCs/>
          <w:color w:val="000000" w:themeColor="text1"/>
          <w:sz w:val="24"/>
          <w:szCs w:val="24"/>
        </w:rPr>
        <w:t xml:space="preserve"> της. </w:t>
      </w:r>
    </w:p>
    <w:p w14:paraId="1021193B" w14:textId="5A7283B0" w:rsidR="00F728FC" w:rsidRDefault="00F728FC" w:rsidP="00F728FC">
      <w:pPr>
        <w:ind w:firstLine="720"/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Στην συνέχεια ο</w:t>
      </w:r>
      <w:r w:rsidR="00EC1405" w:rsidRPr="00CC15BA">
        <w:rPr>
          <w:i/>
          <w:iCs/>
          <w:color w:val="000000" w:themeColor="text1"/>
          <w:sz w:val="24"/>
          <w:szCs w:val="24"/>
        </w:rPr>
        <w:t>ι φοιτητές/</w:t>
      </w:r>
      <w:proofErr w:type="spellStart"/>
      <w:r w:rsidR="00EC1405" w:rsidRPr="00CC15BA">
        <w:rPr>
          <w:i/>
          <w:iCs/>
          <w:color w:val="000000" w:themeColor="text1"/>
          <w:sz w:val="24"/>
          <w:szCs w:val="24"/>
        </w:rPr>
        <w:t>τριες</w:t>
      </w:r>
      <w:proofErr w:type="spellEnd"/>
      <w:r w:rsidR="00EC1405" w:rsidRPr="00CC15BA">
        <w:rPr>
          <w:i/>
          <w:iCs/>
          <w:color w:val="000000" w:themeColor="text1"/>
          <w:sz w:val="24"/>
          <w:szCs w:val="24"/>
        </w:rPr>
        <w:t xml:space="preserve"> συνοδευόμενοι/</w:t>
      </w:r>
      <w:proofErr w:type="spellStart"/>
      <w:r w:rsidR="00EC1405" w:rsidRPr="00CC15BA">
        <w:rPr>
          <w:i/>
          <w:iCs/>
          <w:color w:val="000000" w:themeColor="text1"/>
          <w:sz w:val="24"/>
          <w:szCs w:val="24"/>
        </w:rPr>
        <w:t>νες</w:t>
      </w:r>
      <w:proofErr w:type="spellEnd"/>
      <w:r w:rsidR="00EC1405" w:rsidRPr="00CC15BA">
        <w:rPr>
          <w:i/>
          <w:iCs/>
          <w:color w:val="000000" w:themeColor="text1"/>
          <w:sz w:val="24"/>
          <w:szCs w:val="24"/>
        </w:rPr>
        <w:t xml:space="preserve"> από τον </w:t>
      </w:r>
      <w:r>
        <w:rPr>
          <w:i/>
          <w:iCs/>
          <w:color w:val="000000" w:themeColor="text1"/>
          <w:sz w:val="24"/>
          <w:szCs w:val="24"/>
        </w:rPr>
        <w:t>υπεύθυνους διδάσκοντες  κ</w:t>
      </w:r>
      <w:r w:rsidR="00CF158E">
        <w:rPr>
          <w:i/>
          <w:iCs/>
          <w:color w:val="000000" w:themeColor="text1"/>
          <w:sz w:val="24"/>
          <w:szCs w:val="24"/>
        </w:rPr>
        <w:t>.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 w:rsidR="00CF158E">
        <w:rPr>
          <w:i/>
          <w:iCs/>
          <w:color w:val="000000" w:themeColor="text1"/>
          <w:sz w:val="24"/>
          <w:szCs w:val="24"/>
        </w:rPr>
        <w:t xml:space="preserve">Κων/νο </w:t>
      </w:r>
      <w:proofErr w:type="spellStart"/>
      <w:r w:rsidR="00CF158E">
        <w:rPr>
          <w:i/>
          <w:iCs/>
          <w:color w:val="000000" w:themeColor="text1"/>
          <w:sz w:val="24"/>
          <w:szCs w:val="24"/>
        </w:rPr>
        <w:t>Σπινθηρόπουλο</w:t>
      </w:r>
      <w:proofErr w:type="spellEnd"/>
      <w:r w:rsidR="00CF158E">
        <w:rPr>
          <w:i/>
          <w:iCs/>
          <w:color w:val="000000" w:themeColor="text1"/>
          <w:sz w:val="24"/>
          <w:szCs w:val="24"/>
        </w:rPr>
        <w:t xml:space="preserve"> , </w:t>
      </w:r>
      <w:proofErr w:type="spellStart"/>
      <w:r w:rsidR="00CF158E">
        <w:rPr>
          <w:i/>
          <w:iCs/>
          <w:color w:val="000000" w:themeColor="text1"/>
          <w:sz w:val="24"/>
          <w:szCs w:val="24"/>
        </w:rPr>
        <w:t>Α</w:t>
      </w:r>
      <w:r>
        <w:rPr>
          <w:i/>
          <w:iCs/>
          <w:color w:val="000000" w:themeColor="text1"/>
          <w:sz w:val="24"/>
          <w:szCs w:val="24"/>
        </w:rPr>
        <w:t>ν.</w:t>
      </w:r>
      <w:r w:rsidR="00CF158E">
        <w:rPr>
          <w:i/>
          <w:iCs/>
          <w:color w:val="000000" w:themeColor="text1"/>
          <w:sz w:val="24"/>
          <w:szCs w:val="24"/>
        </w:rPr>
        <w:t>Κ</w:t>
      </w:r>
      <w:r w:rsidR="00EC1405" w:rsidRPr="00CC15BA">
        <w:rPr>
          <w:i/>
          <w:iCs/>
          <w:color w:val="000000" w:themeColor="text1"/>
          <w:sz w:val="24"/>
          <w:szCs w:val="24"/>
        </w:rPr>
        <w:t>αθηγητή</w:t>
      </w:r>
      <w:proofErr w:type="spellEnd"/>
      <w:r w:rsidR="00CF158E">
        <w:rPr>
          <w:i/>
          <w:iCs/>
          <w:color w:val="000000" w:themeColor="text1"/>
          <w:sz w:val="24"/>
          <w:szCs w:val="24"/>
        </w:rPr>
        <w:t xml:space="preserve">, Μαρίνα κα </w:t>
      </w:r>
      <w:proofErr w:type="spellStart"/>
      <w:r>
        <w:rPr>
          <w:i/>
          <w:iCs/>
          <w:color w:val="000000" w:themeColor="text1"/>
          <w:sz w:val="24"/>
          <w:szCs w:val="24"/>
        </w:rPr>
        <w:t>Βέζου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, ΕΔΙΠ ΔΕΤ </w:t>
      </w:r>
      <w:r w:rsidR="00887A49">
        <w:rPr>
          <w:i/>
          <w:iCs/>
          <w:color w:val="000000" w:themeColor="text1"/>
          <w:sz w:val="24"/>
          <w:szCs w:val="24"/>
        </w:rPr>
        <w:t xml:space="preserve">και την κα </w:t>
      </w:r>
      <w:r w:rsidR="00CF158E">
        <w:rPr>
          <w:i/>
          <w:iCs/>
          <w:color w:val="000000" w:themeColor="text1"/>
          <w:sz w:val="24"/>
          <w:szCs w:val="24"/>
        </w:rPr>
        <w:t xml:space="preserve">Ελισάβετ </w:t>
      </w:r>
      <w:r w:rsidR="00887A49">
        <w:rPr>
          <w:i/>
          <w:iCs/>
          <w:color w:val="000000" w:themeColor="text1"/>
          <w:sz w:val="24"/>
          <w:szCs w:val="24"/>
        </w:rPr>
        <w:t xml:space="preserve">Αποστολίδου, ΕΤΕΠ ΔΕΤ ΠΔΜ , </w:t>
      </w:r>
      <w:r w:rsidR="00EC1405" w:rsidRPr="00CC15BA">
        <w:rPr>
          <w:i/>
          <w:iCs/>
          <w:color w:val="000000" w:themeColor="text1"/>
          <w:sz w:val="24"/>
          <w:szCs w:val="24"/>
        </w:rPr>
        <w:t xml:space="preserve">ξεναγήθηκαν στις εγκαταστάσεις του </w:t>
      </w:r>
      <w:proofErr w:type="spellStart"/>
      <w:r>
        <w:rPr>
          <w:i/>
          <w:iCs/>
          <w:color w:val="000000" w:themeColor="text1"/>
          <w:sz w:val="24"/>
          <w:szCs w:val="24"/>
        </w:rPr>
        <w:t>Λιγνιτικού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Κέντρου Δυτικής Μακεδονίας στους χώρους του διοικητηρίου</w:t>
      </w:r>
      <w:r w:rsidR="00CF158E">
        <w:rPr>
          <w:i/>
          <w:iCs/>
          <w:color w:val="000000" w:themeColor="text1"/>
          <w:sz w:val="24"/>
          <w:szCs w:val="24"/>
        </w:rPr>
        <w:t>.</w:t>
      </w:r>
    </w:p>
    <w:p w14:paraId="63693C78" w14:textId="77777777" w:rsidR="009B1C60" w:rsidRDefault="00F728FC" w:rsidP="009B1C60">
      <w:pPr>
        <w:ind w:firstLine="720"/>
        <w:jc w:val="both"/>
        <w:rPr>
          <w:i/>
          <w:iCs/>
          <w:color w:val="000000" w:themeColor="text1"/>
          <w:sz w:val="24"/>
          <w:szCs w:val="24"/>
        </w:rPr>
      </w:pPr>
      <w:r w:rsidRPr="00297242">
        <w:rPr>
          <w:i/>
          <w:iCs/>
          <w:color w:val="000000" w:themeColor="text1"/>
          <w:sz w:val="24"/>
          <w:szCs w:val="24"/>
        </w:rPr>
        <w:t xml:space="preserve">Στο ΛΚΔΜ οι φοιτητές ενημερώθηκαν για θέματα παραγωγής λιγνίτη και προμήθειων των ΑΗΣ , για θέματα αποκατάστασης των εδαφών αλλά </w:t>
      </w:r>
      <w:r w:rsidR="00297242" w:rsidRPr="00297242">
        <w:rPr>
          <w:i/>
          <w:iCs/>
          <w:color w:val="000000" w:themeColor="text1"/>
          <w:sz w:val="24"/>
          <w:szCs w:val="24"/>
        </w:rPr>
        <w:t xml:space="preserve">και θέματα Διοίκησης </w:t>
      </w:r>
      <w:r w:rsidR="00CF158E">
        <w:rPr>
          <w:i/>
          <w:iCs/>
          <w:color w:val="000000" w:themeColor="text1"/>
          <w:sz w:val="24"/>
          <w:szCs w:val="24"/>
        </w:rPr>
        <w:t>Α</w:t>
      </w:r>
      <w:r w:rsidR="00297242" w:rsidRPr="00297242">
        <w:rPr>
          <w:i/>
          <w:iCs/>
          <w:color w:val="000000" w:themeColor="text1"/>
          <w:sz w:val="24"/>
          <w:szCs w:val="24"/>
        </w:rPr>
        <w:t xml:space="preserve">νθρώπινων </w:t>
      </w:r>
      <w:r w:rsidR="00CF158E">
        <w:rPr>
          <w:i/>
          <w:iCs/>
          <w:color w:val="000000" w:themeColor="text1"/>
          <w:sz w:val="24"/>
          <w:szCs w:val="24"/>
        </w:rPr>
        <w:t>Π</w:t>
      </w:r>
      <w:r w:rsidR="00297242" w:rsidRPr="00297242">
        <w:rPr>
          <w:i/>
          <w:iCs/>
          <w:color w:val="000000" w:themeColor="text1"/>
          <w:sz w:val="24"/>
          <w:szCs w:val="24"/>
        </w:rPr>
        <w:t xml:space="preserve">όρων από τον κ. </w:t>
      </w:r>
      <w:r w:rsidR="00CF158E" w:rsidRPr="00297242">
        <w:rPr>
          <w:i/>
          <w:iCs/>
          <w:color w:val="000000" w:themeColor="text1"/>
          <w:sz w:val="24"/>
          <w:szCs w:val="24"/>
        </w:rPr>
        <w:t xml:space="preserve">Αθανάσιο </w:t>
      </w:r>
      <w:proofErr w:type="spellStart"/>
      <w:r w:rsidR="00297242" w:rsidRPr="00297242">
        <w:rPr>
          <w:i/>
          <w:iCs/>
          <w:color w:val="000000" w:themeColor="text1"/>
          <w:sz w:val="24"/>
          <w:szCs w:val="24"/>
        </w:rPr>
        <w:t>Κακάλη</w:t>
      </w:r>
      <w:proofErr w:type="spellEnd"/>
      <w:r w:rsidR="00297242" w:rsidRPr="00297242">
        <w:rPr>
          <w:i/>
          <w:iCs/>
          <w:color w:val="000000" w:themeColor="text1"/>
          <w:sz w:val="24"/>
          <w:szCs w:val="24"/>
        </w:rPr>
        <w:t xml:space="preserve"> , Δ/</w:t>
      </w:r>
      <w:proofErr w:type="spellStart"/>
      <w:r w:rsidR="00297242" w:rsidRPr="00297242">
        <w:rPr>
          <w:i/>
          <w:iCs/>
          <w:color w:val="000000" w:themeColor="text1"/>
          <w:sz w:val="24"/>
          <w:szCs w:val="24"/>
        </w:rPr>
        <w:t>ντη</w:t>
      </w:r>
      <w:proofErr w:type="spellEnd"/>
      <w:r w:rsidR="00297242" w:rsidRPr="00297242">
        <w:rPr>
          <w:i/>
          <w:iCs/>
          <w:color w:val="000000" w:themeColor="text1"/>
          <w:sz w:val="24"/>
          <w:szCs w:val="24"/>
        </w:rPr>
        <w:t xml:space="preserve"> Κλάδου Διοικητικής Υποστήριξης (ΚΔΥ)</w:t>
      </w:r>
      <w:r w:rsidR="00CF158E">
        <w:rPr>
          <w:i/>
          <w:iCs/>
          <w:color w:val="000000" w:themeColor="text1"/>
          <w:sz w:val="24"/>
          <w:szCs w:val="24"/>
        </w:rPr>
        <w:t>,</w:t>
      </w:r>
      <w:r w:rsidR="00297242" w:rsidRPr="00297242">
        <w:rPr>
          <w:i/>
          <w:iCs/>
          <w:color w:val="000000" w:themeColor="text1"/>
          <w:sz w:val="24"/>
          <w:szCs w:val="24"/>
        </w:rPr>
        <w:t xml:space="preserve">την κα </w:t>
      </w:r>
      <w:r w:rsidR="00CF158E" w:rsidRPr="00297242">
        <w:rPr>
          <w:i/>
          <w:iCs/>
          <w:color w:val="000000" w:themeColor="text1"/>
          <w:sz w:val="24"/>
          <w:szCs w:val="24"/>
        </w:rPr>
        <w:t xml:space="preserve">Λίζα </w:t>
      </w:r>
      <w:r w:rsidR="00297242" w:rsidRPr="00297242">
        <w:rPr>
          <w:i/>
          <w:iCs/>
          <w:color w:val="000000" w:themeColor="text1"/>
          <w:sz w:val="24"/>
          <w:szCs w:val="24"/>
        </w:rPr>
        <w:t xml:space="preserve">Γιάννου, Τομεάρχη Διοικητικής Διαχείρισης και την κα </w:t>
      </w:r>
      <w:r w:rsidR="00CF158E" w:rsidRPr="00297242">
        <w:rPr>
          <w:i/>
          <w:iCs/>
          <w:color w:val="000000" w:themeColor="text1"/>
          <w:sz w:val="24"/>
          <w:szCs w:val="24"/>
        </w:rPr>
        <w:t xml:space="preserve">Αικατερίνη </w:t>
      </w:r>
      <w:proofErr w:type="spellStart"/>
      <w:r w:rsidR="00297242" w:rsidRPr="00297242">
        <w:rPr>
          <w:i/>
          <w:iCs/>
          <w:color w:val="000000" w:themeColor="text1"/>
          <w:sz w:val="24"/>
          <w:szCs w:val="24"/>
        </w:rPr>
        <w:t>Ναούμ</w:t>
      </w:r>
      <w:proofErr w:type="spellEnd"/>
      <w:r w:rsidR="00297242" w:rsidRPr="00297242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297242" w:rsidRPr="00297242">
        <w:rPr>
          <w:i/>
          <w:iCs/>
          <w:color w:val="000000" w:themeColor="text1"/>
          <w:sz w:val="24"/>
          <w:szCs w:val="24"/>
        </w:rPr>
        <w:t>Υποτομεάρχη</w:t>
      </w:r>
      <w:proofErr w:type="spellEnd"/>
      <w:r w:rsidR="00297242" w:rsidRPr="00297242">
        <w:rPr>
          <w:i/>
          <w:iCs/>
          <w:color w:val="000000" w:themeColor="text1"/>
          <w:sz w:val="24"/>
          <w:szCs w:val="24"/>
        </w:rPr>
        <w:t xml:space="preserve"> Διαχείρισης Τακτικού Προσωπικού</w:t>
      </w:r>
      <w:r w:rsidR="006351C6">
        <w:rPr>
          <w:i/>
          <w:iCs/>
          <w:color w:val="000000" w:themeColor="text1"/>
          <w:sz w:val="24"/>
          <w:szCs w:val="24"/>
        </w:rPr>
        <w:t xml:space="preserve"> .</w:t>
      </w:r>
    </w:p>
    <w:p w14:paraId="58AA1968" w14:textId="356AF5EC" w:rsidR="00CF158E" w:rsidRDefault="00CF158E" w:rsidP="009B1C60">
      <w:pPr>
        <w:ind w:firstLine="720"/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Οι Φοιτητές μέσα από την επίσκεψη στην μεγαλύτερη εταιρεία ενέργειας της χώρας κατάφεραν να συνδυάσουν την ακαδημαϊκή  γνώση με την εφαρμογή στο πεδίο της εργασίας.</w:t>
      </w:r>
    </w:p>
    <w:p w14:paraId="6D34455E" w14:textId="67B5E648" w:rsidR="00CF158E" w:rsidRDefault="00CF158E" w:rsidP="00297242">
      <w:pPr>
        <w:ind w:firstLine="720"/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Θα θέλαμε να ευχαριστήσουμε όλα τα στελέχη της επιχείρησης για τη διάθεση μεταλαμπάδευσης των γνώσεων τους, καθώς και την άψογη φιλοξενία τους.</w:t>
      </w:r>
    </w:p>
    <w:p w14:paraId="2A7DB985" w14:textId="77777777" w:rsidR="00CF158E" w:rsidRPr="00297242" w:rsidRDefault="00CF158E" w:rsidP="00297242">
      <w:pPr>
        <w:ind w:firstLine="720"/>
        <w:jc w:val="both"/>
        <w:rPr>
          <w:i/>
          <w:iCs/>
          <w:color w:val="000000" w:themeColor="text1"/>
          <w:sz w:val="24"/>
          <w:szCs w:val="24"/>
        </w:rPr>
      </w:pPr>
    </w:p>
    <w:sectPr w:rsidR="00CF158E" w:rsidRPr="00297242" w:rsidSect="00A608E2">
      <w:headerReference w:type="default" r:id="rId6"/>
      <w:pgSz w:w="11906" w:h="16838"/>
      <w:pgMar w:top="1440" w:right="1800" w:bottom="1440" w:left="1800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73B0" w14:textId="77777777" w:rsidR="00AD4F69" w:rsidRDefault="00AD4F69" w:rsidP="005B22C9">
      <w:pPr>
        <w:spacing w:after="0" w:line="240" w:lineRule="auto"/>
      </w:pPr>
      <w:r>
        <w:separator/>
      </w:r>
    </w:p>
  </w:endnote>
  <w:endnote w:type="continuationSeparator" w:id="0">
    <w:p w14:paraId="7C8BF9E4" w14:textId="77777777" w:rsidR="00AD4F69" w:rsidRDefault="00AD4F69" w:rsidP="005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A0A3" w14:textId="77777777" w:rsidR="00AD4F69" w:rsidRDefault="00AD4F69" w:rsidP="005B22C9">
      <w:pPr>
        <w:spacing w:after="0" w:line="240" w:lineRule="auto"/>
      </w:pPr>
      <w:r>
        <w:separator/>
      </w:r>
    </w:p>
  </w:footnote>
  <w:footnote w:type="continuationSeparator" w:id="0">
    <w:p w14:paraId="548E114E" w14:textId="77777777" w:rsidR="00AD4F69" w:rsidRDefault="00AD4F69" w:rsidP="005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D02D" w14:textId="38CF6E62" w:rsidR="00A608E2" w:rsidRDefault="009B1C60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FE16C2" wp14:editId="14AE3D97">
          <wp:simplePos x="0" y="0"/>
          <wp:positionH relativeFrom="column">
            <wp:posOffset>-717550</wp:posOffset>
          </wp:positionH>
          <wp:positionV relativeFrom="paragraph">
            <wp:posOffset>-135890</wp:posOffset>
          </wp:positionV>
          <wp:extent cx="2006600" cy="736600"/>
          <wp:effectExtent l="0" t="0" r="0" b="6350"/>
          <wp:wrapSquare wrapText="bothSides"/>
          <wp:docPr id="2" name="Εικόνα 1" descr="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8E2">
      <w:rPr>
        <w:noProof/>
      </w:rPr>
      <w:drawing>
        <wp:anchor distT="0" distB="0" distL="114300" distR="114300" simplePos="0" relativeHeight="251661312" behindDoc="0" locked="0" layoutInCell="1" allowOverlap="1" wp14:anchorId="37123ED0" wp14:editId="0D66C919">
          <wp:simplePos x="0" y="0"/>
          <wp:positionH relativeFrom="margin">
            <wp:align>right</wp:align>
          </wp:positionH>
          <wp:positionV relativeFrom="paragraph">
            <wp:posOffset>-66040</wp:posOffset>
          </wp:positionV>
          <wp:extent cx="1644650" cy="755650"/>
          <wp:effectExtent l="0" t="0" r="0" b="6350"/>
          <wp:wrapSquare wrapText="bothSides"/>
          <wp:docPr id="78405968" name="Εικόνα 78405968" descr="Τμήμα Διοικητικής Επιστήμης και Τεχνολογίας - 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Τμήμα Διοικητικής Επιστήμης και Τεχνολογίας - 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A3ABBBD" w14:textId="5A621AB1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6677750B" w14:textId="77777777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026EDA59" w14:textId="77777777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23B2BFDA" w14:textId="1CCD136C" w:rsidR="00583F15" w:rsidRDefault="003C717F" w:rsidP="00A608E2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560C73" wp14:editId="5B4B216F">
          <wp:simplePos x="0" y="0"/>
          <wp:positionH relativeFrom="column">
            <wp:posOffset>6985000</wp:posOffset>
          </wp:positionH>
          <wp:positionV relativeFrom="paragraph">
            <wp:posOffset>-491490</wp:posOffset>
          </wp:positionV>
          <wp:extent cx="2197100" cy="1104900"/>
          <wp:effectExtent l="0" t="0" r="0" b="0"/>
          <wp:wrapSquare wrapText="bothSides"/>
          <wp:docPr id="1" name="Εικόνα 1" descr="Τμήμα Διοικητικής Επιστήμης και Τεχνολογίας - 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Τμήμα Διοικητικής Επιστήμης και Τεχνολογίας - 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83F15" w:rsidRPr="00580CA4">
      <w:rPr>
        <w:rFonts w:asciiTheme="minorHAnsi" w:hAnsiTheme="minorHAnsi" w:cstheme="minorHAnsi"/>
        <w:b/>
        <w:bCs/>
        <w:color w:val="002060"/>
        <w:sz w:val="24"/>
        <w:szCs w:val="24"/>
      </w:rPr>
      <w:t xml:space="preserve">ΕΛΛΗΝΙΚΗ ΔΗΜΟΚΡΑΤΙΑ                                           </w:t>
    </w:r>
    <w:r w:rsidR="00583F15" w:rsidRPr="00580CA4">
      <w:rPr>
        <w:rFonts w:asciiTheme="minorHAnsi" w:hAnsiTheme="minorHAnsi" w:cstheme="minorHAnsi"/>
        <w:b/>
        <w:bCs/>
        <w:color w:val="002060"/>
        <w:sz w:val="24"/>
        <w:szCs w:val="24"/>
      </w:rPr>
      <w:br/>
      <w:t>ΠΑΝΕΠΙΣΤΗΜΙΟ ΔΥΤΙΚΗΣ ΜΑΚΕΔΟΝΙΑΣ</w:t>
    </w:r>
    <w:r w:rsidR="00583F15" w:rsidRPr="00580CA4">
      <w:rPr>
        <w:rFonts w:asciiTheme="minorHAnsi" w:hAnsiTheme="minorHAnsi" w:cstheme="minorHAnsi"/>
        <w:b/>
        <w:bCs/>
        <w:color w:val="002060"/>
        <w:sz w:val="24"/>
        <w:szCs w:val="24"/>
      </w:rPr>
      <w:br/>
      <w:t>ΣΧΟΛΗ ΟΙΚΟΝΟΜΙΚΩΝ ΕΠΙΣΤΗΜΩΝ</w:t>
    </w:r>
  </w:p>
  <w:p w14:paraId="4E2AFD3D" w14:textId="7086F9D6" w:rsidR="003B7697" w:rsidRPr="00583F15" w:rsidRDefault="00583F15" w:rsidP="00A608E2">
    <w:pPr>
      <w:pStyle w:val="-HTML"/>
      <w:shd w:val="clear" w:color="auto" w:fill="F8F9FA"/>
      <w:jc w:val="center"/>
      <w:rPr>
        <w:rFonts w:asciiTheme="minorHAnsi" w:hAnsiTheme="minorHAnsi" w:cstheme="minorHAnsi"/>
        <w:color w:val="002060"/>
        <w:sz w:val="24"/>
        <w:szCs w:val="24"/>
      </w:rPr>
    </w:pPr>
    <w:r w:rsidRPr="00580CA4">
      <w:rPr>
        <w:rFonts w:asciiTheme="minorHAnsi" w:hAnsiTheme="minorHAnsi" w:cstheme="minorHAnsi"/>
        <w:b/>
        <w:bCs/>
        <w:color w:val="002060"/>
        <w:sz w:val="24"/>
        <w:szCs w:val="24"/>
      </w:rPr>
      <w:t>« ΤΜΗΜΑ ΔΙΟΙΚΗΤΙΚΗΣ ΕΠΙΣΤΗΜΗΣ ΚΑΙ ΤΕΧΝΟΛΟΓΙΑΣ 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AB"/>
    <w:rsid w:val="000B6ACB"/>
    <w:rsid w:val="000C42B5"/>
    <w:rsid w:val="00123EE9"/>
    <w:rsid w:val="0014606B"/>
    <w:rsid w:val="001F1CE4"/>
    <w:rsid w:val="00282182"/>
    <w:rsid w:val="0028775D"/>
    <w:rsid w:val="00291D83"/>
    <w:rsid w:val="00297242"/>
    <w:rsid w:val="002A39F8"/>
    <w:rsid w:val="002F5519"/>
    <w:rsid w:val="003311E8"/>
    <w:rsid w:val="003B7697"/>
    <w:rsid w:val="003C717F"/>
    <w:rsid w:val="003E44AB"/>
    <w:rsid w:val="003F0553"/>
    <w:rsid w:val="004820E6"/>
    <w:rsid w:val="00493509"/>
    <w:rsid w:val="00580CA4"/>
    <w:rsid w:val="00583F15"/>
    <w:rsid w:val="005B22C9"/>
    <w:rsid w:val="005F15E8"/>
    <w:rsid w:val="0062087B"/>
    <w:rsid w:val="006351C6"/>
    <w:rsid w:val="00655CAE"/>
    <w:rsid w:val="00831B7D"/>
    <w:rsid w:val="00887A49"/>
    <w:rsid w:val="008C3338"/>
    <w:rsid w:val="009854B5"/>
    <w:rsid w:val="00987B5A"/>
    <w:rsid w:val="009B1C60"/>
    <w:rsid w:val="009C2864"/>
    <w:rsid w:val="00A608E2"/>
    <w:rsid w:val="00AD4F69"/>
    <w:rsid w:val="00B42295"/>
    <w:rsid w:val="00BB54FB"/>
    <w:rsid w:val="00C36319"/>
    <w:rsid w:val="00CB7440"/>
    <w:rsid w:val="00CC0E90"/>
    <w:rsid w:val="00CC15BA"/>
    <w:rsid w:val="00CF158E"/>
    <w:rsid w:val="00DA5C9F"/>
    <w:rsid w:val="00E911D2"/>
    <w:rsid w:val="00EC1375"/>
    <w:rsid w:val="00EC1405"/>
    <w:rsid w:val="00F25BC7"/>
    <w:rsid w:val="00F32077"/>
    <w:rsid w:val="00F35D6B"/>
    <w:rsid w:val="00F365CB"/>
    <w:rsid w:val="00F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54EAA"/>
  <w15:docId w15:val="{AB6613D9-D560-49D0-A810-F1D8599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A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44AB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3E4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E44A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5BC7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F25B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B22C9"/>
  </w:style>
  <w:style w:type="paragraph" w:styleId="a6">
    <w:name w:val="footer"/>
    <w:basedOn w:val="a"/>
    <w:link w:val="Char1"/>
    <w:uiPriority w:val="99"/>
    <w:unhideWhenUsed/>
    <w:rsid w:val="005B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B22C9"/>
  </w:style>
  <w:style w:type="paragraph" w:styleId="Web">
    <w:name w:val="Normal (Web)"/>
    <w:basedOn w:val="a"/>
    <w:uiPriority w:val="99"/>
    <w:semiHidden/>
    <w:unhideWhenUsed/>
    <w:rsid w:val="00F3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F35D6B"/>
    <w:rPr>
      <w:b/>
      <w:bCs/>
    </w:rPr>
  </w:style>
  <w:style w:type="character" w:customStyle="1" w:styleId="y2iqfc">
    <w:name w:val="y2iqfc"/>
    <w:basedOn w:val="a0"/>
    <w:rsid w:val="00F3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-ELISAVET APOSTOLIDOU</cp:lastModifiedBy>
  <cp:revision>3</cp:revision>
  <cp:lastPrinted>2023-10-19T14:38:00Z</cp:lastPrinted>
  <dcterms:created xsi:type="dcterms:W3CDTF">2023-11-28T18:44:00Z</dcterms:created>
  <dcterms:modified xsi:type="dcterms:W3CDTF">2023-11-28T18:51:00Z</dcterms:modified>
</cp:coreProperties>
</file>