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A3BDB" w14:textId="1E5090AA" w:rsidR="00D270B9" w:rsidRPr="00D270B9" w:rsidRDefault="00D270B9" w:rsidP="00362F16">
      <w:pPr>
        <w:jc w:val="center"/>
        <w:rPr>
          <w:b/>
          <w:bCs/>
        </w:rPr>
      </w:pPr>
      <w:r w:rsidRPr="00D270B9">
        <w:rPr>
          <w:b/>
          <w:bCs/>
        </w:rPr>
        <w:t xml:space="preserve">Εξεταστική </w:t>
      </w:r>
      <w:r w:rsidR="002C6096">
        <w:rPr>
          <w:b/>
          <w:bCs/>
        </w:rPr>
        <w:t>Σεπτέμβριος</w:t>
      </w:r>
      <w:r w:rsidRPr="00D270B9">
        <w:rPr>
          <w:b/>
          <w:bCs/>
        </w:rPr>
        <w:t xml:space="preserve"> 202</w:t>
      </w:r>
      <w:r w:rsidR="00FC78A0">
        <w:rPr>
          <w:b/>
          <w:bCs/>
        </w:rPr>
        <w:t>4</w:t>
      </w:r>
    </w:p>
    <w:p w14:paraId="7149E8B8" w14:textId="1C9B2800" w:rsidR="003328D3" w:rsidRDefault="00362F16" w:rsidP="00362F16">
      <w:pPr>
        <w:jc w:val="center"/>
      </w:pPr>
      <w:r>
        <w:t xml:space="preserve">Ύλη Γραπτής Εξέτασης </w:t>
      </w:r>
    </w:p>
    <w:p w14:paraId="16F779A6" w14:textId="6E6EF714" w:rsidR="00362F16" w:rsidRDefault="00362F16" w:rsidP="00B56897">
      <w:pPr>
        <w:jc w:val="center"/>
      </w:pPr>
      <w:r>
        <w:t xml:space="preserve">Μάθημα: </w:t>
      </w:r>
      <w:r w:rsidR="00721355" w:rsidRPr="00721355">
        <w:t xml:space="preserve">Ανάλυση Χρηματοοικονομικών Καταστάσεων </w:t>
      </w:r>
      <w:r w:rsidR="00B56897" w:rsidRPr="00B56897">
        <w:t>(</w:t>
      </w:r>
      <w:r w:rsidR="00B56897">
        <w:rPr>
          <w:lang w:val="en-US"/>
        </w:rPr>
        <w:t>DET</w:t>
      </w:r>
      <w:r w:rsidR="00B56897" w:rsidRPr="00B56897">
        <w:t xml:space="preserve"> </w:t>
      </w:r>
      <w:r w:rsidR="00721355">
        <w:t>510</w:t>
      </w:r>
      <w:r w:rsidR="00B56897" w:rsidRPr="00B56897">
        <w:t>)</w:t>
      </w:r>
    </w:p>
    <w:p w14:paraId="0D345016" w14:textId="2AF123DA" w:rsidR="00362F16" w:rsidRPr="00B56897" w:rsidRDefault="00362F16" w:rsidP="00362F16">
      <w:pPr>
        <w:jc w:val="center"/>
      </w:pPr>
    </w:p>
    <w:p w14:paraId="7FF91D16" w14:textId="7A70694A" w:rsidR="00362F16" w:rsidRDefault="00362F16" w:rsidP="00362F16">
      <w:pPr>
        <w:jc w:val="both"/>
        <w:rPr>
          <w:rStyle w:val="a3"/>
        </w:rPr>
      </w:pPr>
      <w:r>
        <w:t xml:space="preserve">Από το προτεινόμενο σύγγραμμα </w:t>
      </w:r>
      <w:r w:rsidR="00721355" w:rsidRPr="00721355">
        <w:rPr>
          <w:rStyle w:val="a3"/>
        </w:rPr>
        <w:t>Αρχές Χρηματοοικονομικής Λογιστικής και σύγχρονη Ανάλυση των Οικονομικών Καταστάσεων, Γαρεφαλάκης Α</w:t>
      </w:r>
      <w:r w:rsidR="00721355">
        <w:rPr>
          <w:rStyle w:val="a3"/>
        </w:rPr>
        <w:t>λ</w:t>
      </w:r>
      <w:r w:rsidR="00721355" w:rsidRPr="00721355">
        <w:rPr>
          <w:rStyle w:val="a3"/>
        </w:rPr>
        <w:t>έξανδρος</w:t>
      </w:r>
      <w:r w:rsidR="00FC78A0">
        <w:rPr>
          <w:rStyle w:val="a3"/>
        </w:rPr>
        <w:t xml:space="preserve">, </w:t>
      </w:r>
      <w:r w:rsidR="00FC78A0" w:rsidRPr="00FC78A0">
        <w:rPr>
          <w:rStyle w:val="a3"/>
        </w:rPr>
        <w:t>Έκδοση: 1η/2019</w:t>
      </w:r>
      <w:r>
        <w:rPr>
          <w:rStyle w:val="a3"/>
        </w:rPr>
        <w:t>:</w:t>
      </w:r>
    </w:p>
    <w:p w14:paraId="6CF4D4F3" w14:textId="00A7B52F" w:rsidR="00362F16" w:rsidRPr="00B56897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1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="00B56897" w:rsidRPr="00B56897">
        <w:rPr>
          <w:rStyle w:val="a3"/>
        </w:rPr>
        <w:t xml:space="preserve">(Ολόκληρο). </w:t>
      </w:r>
    </w:p>
    <w:p w14:paraId="3F9D100C" w14:textId="41B630C4" w:rsidR="00B56897" w:rsidRDefault="00362F16" w:rsidP="00505E65">
      <w:pPr>
        <w:jc w:val="both"/>
        <w:rPr>
          <w:rStyle w:val="a3"/>
        </w:rPr>
      </w:pPr>
      <w:r>
        <w:rPr>
          <w:rStyle w:val="a3"/>
        </w:rPr>
        <w:t>Κεφάλαιο 2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bookmarkStart w:id="0" w:name="_Hlk93149096"/>
      <w:r w:rsidR="00505E65" w:rsidRPr="00505E65">
        <w:rPr>
          <w:rStyle w:val="a3"/>
        </w:rPr>
        <w:t>(Ολόκληρο).</w:t>
      </w:r>
    </w:p>
    <w:bookmarkEnd w:id="0"/>
    <w:p w14:paraId="28E55AED" w14:textId="77777777" w:rsidR="00721355" w:rsidRDefault="00505E65" w:rsidP="00721355">
      <w:pPr>
        <w:jc w:val="both"/>
        <w:rPr>
          <w:rStyle w:val="a3"/>
        </w:rPr>
      </w:pPr>
      <w:r>
        <w:rPr>
          <w:rStyle w:val="a3"/>
        </w:rPr>
        <w:t>Κεφάλαιο 3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="00721355" w:rsidRPr="00505E65">
        <w:rPr>
          <w:rStyle w:val="a3"/>
        </w:rPr>
        <w:t>(Ολόκληρο).</w:t>
      </w:r>
    </w:p>
    <w:p w14:paraId="120FCE49" w14:textId="77777777" w:rsidR="00721355" w:rsidRDefault="00505E65" w:rsidP="00721355">
      <w:pPr>
        <w:jc w:val="both"/>
        <w:rPr>
          <w:rStyle w:val="a3"/>
        </w:rPr>
      </w:pPr>
      <w:r>
        <w:rPr>
          <w:rStyle w:val="a3"/>
        </w:rPr>
        <w:t>Κεφάλαιο 4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="00721355" w:rsidRPr="00505E65">
        <w:rPr>
          <w:rStyle w:val="a3"/>
        </w:rPr>
        <w:t>(Ολόκληρο).</w:t>
      </w:r>
    </w:p>
    <w:p w14:paraId="1BDAB543" w14:textId="6CCAD8AE" w:rsidR="00721355" w:rsidRDefault="00505E65" w:rsidP="00721355">
      <w:pPr>
        <w:jc w:val="both"/>
        <w:rPr>
          <w:rStyle w:val="a3"/>
        </w:rPr>
      </w:pPr>
      <w:r>
        <w:rPr>
          <w:rStyle w:val="a3"/>
        </w:rPr>
        <w:t xml:space="preserve">Κεφάλαιο </w:t>
      </w:r>
      <w:r w:rsidR="00721355">
        <w:rPr>
          <w:rStyle w:val="a3"/>
        </w:rPr>
        <w:t>1</w:t>
      </w:r>
      <w:r>
        <w:rPr>
          <w:rStyle w:val="a3"/>
        </w:rPr>
        <w:t>5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="00721355" w:rsidRPr="00505E65">
        <w:rPr>
          <w:rStyle w:val="a3"/>
        </w:rPr>
        <w:t>(Ολόκληρο).</w:t>
      </w:r>
    </w:p>
    <w:p w14:paraId="15CE8205" w14:textId="427DB26F" w:rsidR="00721355" w:rsidRDefault="00721355" w:rsidP="00721355">
      <w:pPr>
        <w:jc w:val="both"/>
        <w:rPr>
          <w:rStyle w:val="a3"/>
        </w:rPr>
      </w:pPr>
      <w:r>
        <w:rPr>
          <w:rStyle w:val="a3"/>
        </w:rPr>
        <w:t>Κεφάλαιο 16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Pr="00505E65">
        <w:rPr>
          <w:rStyle w:val="a3"/>
        </w:rPr>
        <w:t>(Ολόκληρο).</w:t>
      </w:r>
    </w:p>
    <w:p w14:paraId="26516AA8" w14:textId="7AA7FDB0" w:rsidR="00721355" w:rsidRDefault="00721355" w:rsidP="00721355">
      <w:pPr>
        <w:jc w:val="both"/>
        <w:rPr>
          <w:rStyle w:val="a3"/>
        </w:rPr>
      </w:pPr>
      <w:r>
        <w:rPr>
          <w:rStyle w:val="a3"/>
        </w:rPr>
        <w:t>Κεφάλαιο 17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Pr="00505E65">
        <w:rPr>
          <w:rStyle w:val="a3"/>
        </w:rPr>
        <w:t>(Ολόκληρο).</w:t>
      </w:r>
    </w:p>
    <w:p w14:paraId="64A85A58" w14:textId="4C974357" w:rsidR="003B7EC7" w:rsidRDefault="003B7EC7" w:rsidP="003B7EC7">
      <w:pPr>
        <w:jc w:val="both"/>
        <w:rPr>
          <w:rStyle w:val="a3"/>
        </w:rPr>
      </w:pPr>
      <w:r>
        <w:rPr>
          <w:rStyle w:val="a3"/>
        </w:rPr>
        <w:t>Κεφάλαιο 18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Pr="00505E65">
        <w:rPr>
          <w:rStyle w:val="a3"/>
        </w:rPr>
        <w:t>(Ολόκληρο).</w:t>
      </w:r>
    </w:p>
    <w:p w14:paraId="22C3280A" w14:textId="211EB9B0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>Επιπλέον:</w:t>
      </w:r>
    </w:p>
    <w:p w14:paraId="32C65620" w14:textId="7A275D84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 xml:space="preserve">1. Οι σημειώσεις που υπάρχουν στο </w:t>
      </w:r>
      <w:r>
        <w:rPr>
          <w:rStyle w:val="a3"/>
          <w:lang w:val="en-US"/>
        </w:rPr>
        <w:t>eclass</w:t>
      </w:r>
      <w:r w:rsidRPr="00D270B9">
        <w:rPr>
          <w:rStyle w:val="a3"/>
        </w:rPr>
        <w:t xml:space="preserve"> </w:t>
      </w:r>
      <w:r>
        <w:rPr>
          <w:rStyle w:val="a3"/>
        </w:rPr>
        <w:t>του μαθήματος.</w:t>
      </w:r>
    </w:p>
    <w:p w14:paraId="533B962D" w14:textId="4D7B24E2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>2. Ότι ειπώθηκε κατά τη διάρκεια της δια ζώσης διδασκαλίας.</w:t>
      </w:r>
    </w:p>
    <w:p w14:paraId="5DC27A89" w14:textId="77777777" w:rsidR="005572FB" w:rsidRDefault="005572FB" w:rsidP="005572FB">
      <w:pPr>
        <w:jc w:val="both"/>
        <w:rPr>
          <w:rStyle w:val="a3"/>
        </w:rPr>
      </w:pPr>
      <w:r>
        <w:rPr>
          <w:rStyle w:val="a3"/>
        </w:rPr>
        <w:t xml:space="preserve">Παρακαλούνται οι φοιτητές να κάνουν εγγραφή στο </w:t>
      </w:r>
      <w:r>
        <w:rPr>
          <w:rStyle w:val="a3"/>
          <w:lang w:val="en-US"/>
        </w:rPr>
        <w:t>eclass</w:t>
      </w:r>
      <w:r w:rsidRPr="005D7014">
        <w:rPr>
          <w:rStyle w:val="a3"/>
        </w:rPr>
        <w:t xml:space="preserve"> </w:t>
      </w:r>
      <w:r>
        <w:rPr>
          <w:rStyle w:val="a3"/>
        </w:rPr>
        <w:t>του μαθήματος προκειμένου να έχουν πρόσβαση στις σχετικές σημειώσεις.</w:t>
      </w:r>
    </w:p>
    <w:p w14:paraId="5A72759F" w14:textId="7761753B" w:rsidR="002C6096" w:rsidRPr="005572FB" w:rsidRDefault="002C6096" w:rsidP="005572FB"/>
    <w:sectPr w:rsidR="002C6096" w:rsidRPr="005572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6"/>
    <w:rsid w:val="00067208"/>
    <w:rsid w:val="001241B9"/>
    <w:rsid w:val="001B2C90"/>
    <w:rsid w:val="00234566"/>
    <w:rsid w:val="002C6096"/>
    <w:rsid w:val="00316144"/>
    <w:rsid w:val="003328D3"/>
    <w:rsid w:val="003406E4"/>
    <w:rsid w:val="00362F16"/>
    <w:rsid w:val="003B7EC7"/>
    <w:rsid w:val="004461BF"/>
    <w:rsid w:val="00505E65"/>
    <w:rsid w:val="00551E74"/>
    <w:rsid w:val="005572FB"/>
    <w:rsid w:val="00721355"/>
    <w:rsid w:val="00B56897"/>
    <w:rsid w:val="00D237D6"/>
    <w:rsid w:val="00D270B9"/>
    <w:rsid w:val="00DB1346"/>
    <w:rsid w:val="00DF2A38"/>
    <w:rsid w:val="00EF0D15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248"/>
  <w15:chartTrackingRefBased/>
  <w15:docId w15:val="{BC88FBFE-9801-4EC8-939C-E61DD74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16"/>
    <w:rPr>
      <w:b/>
      <w:bCs/>
    </w:rPr>
  </w:style>
  <w:style w:type="paragraph" w:styleId="a4">
    <w:name w:val="List Paragraph"/>
    <w:basedOn w:val="a"/>
    <w:uiPriority w:val="34"/>
    <w:qFormat/>
    <w:rsid w:val="00B5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-KONSTANTINOS SPINTHIROPOULOS</cp:lastModifiedBy>
  <cp:revision>13</cp:revision>
  <cp:lastPrinted>2024-01-11T09:30:00Z</cp:lastPrinted>
  <dcterms:created xsi:type="dcterms:W3CDTF">2022-01-15T11:49:00Z</dcterms:created>
  <dcterms:modified xsi:type="dcterms:W3CDTF">2024-08-08T07:51:00Z</dcterms:modified>
</cp:coreProperties>
</file>