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03" w:rsidRPr="00C86F03" w:rsidRDefault="00E85123" w:rsidP="00C66D0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hyperlink r:id="rId6" w:history="1">
        <w:r w:rsidR="00C86F03" w:rsidRPr="00C86F0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l-GR"/>
          </w:rPr>
          <w:t>ΚΑΤΑΤΑΚΤΗΡΙΕΣ ΕΞΕΤΑΣΕΙΣ – ΕΓΓΡΑΦΕΣ ΕΠΙΤΥΧΟΝΤΩΝ</w:t>
        </w:r>
      </w:hyperlink>
    </w:p>
    <w:p w:rsidR="0083065B" w:rsidRPr="00567397" w:rsidRDefault="00C86F03" w:rsidP="0083065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Ενημερώνουμε  τους επιτυχόντες των κατατακτηρίων εξετάσεων του Τμήματος, ότι  μπορούν να καταθέσουν τις αιτήσεις εγγραφής και τα απαραίτητα δικαιολογητικά </w:t>
      </w:r>
      <w:r w:rsidR="00E85123">
        <w:rPr>
          <w:rFonts w:ascii="Verdana" w:eastAsia="Times New Roman" w:hAnsi="Verdana" w:cs="Times New Roman"/>
          <w:sz w:val="24"/>
          <w:szCs w:val="24"/>
          <w:lang w:eastAsia="el-GR"/>
        </w:rPr>
        <w:t>από την Δευτέρα 24/2/2025 έως και την Παρασκευή 7/3/2025</w:t>
      </w:r>
      <w:r w:rsidR="006F78C7"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στην Γραμματεία του Τμήματος</w:t>
      </w: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.</w:t>
      </w:r>
      <w:r w:rsidR="0083065B" w:rsidRPr="00567397">
        <w:rPr>
          <w:rFonts w:ascii="Verdana" w:hAnsi="Verdana" w:cs="Verdana"/>
          <w:color w:val="000000"/>
          <w:sz w:val="24"/>
          <w:szCs w:val="24"/>
        </w:rPr>
        <w:t xml:space="preserve"> αυτοπροσώπως </w:t>
      </w:r>
      <w:r w:rsidR="00567397">
        <w:rPr>
          <w:rFonts w:ascii="Verdana" w:hAnsi="Verdana" w:cs="Verdana"/>
          <w:color w:val="000000"/>
          <w:sz w:val="24"/>
          <w:szCs w:val="24"/>
        </w:rPr>
        <w:t xml:space="preserve">, ή με </w:t>
      </w:r>
      <w:r w:rsidR="0083065B" w:rsidRPr="00567397">
        <w:rPr>
          <w:rFonts w:ascii="Verdana" w:hAnsi="Verdana" w:cs="Verdana"/>
          <w:color w:val="000000"/>
          <w:sz w:val="24"/>
          <w:szCs w:val="24"/>
        </w:rPr>
        <w:t>συστημένη επιστολή (courier) στη διεύθυνση:</w:t>
      </w:r>
    </w:p>
    <w:p w:rsidR="0083065B" w:rsidRPr="00567397" w:rsidRDefault="0083065B" w:rsidP="0083065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67397">
        <w:rPr>
          <w:rFonts w:ascii="Verdana" w:hAnsi="Verdana" w:cs="Verdana"/>
          <w:color w:val="000000"/>
          <w:sz w:val="24"/>
          <w:szCs w:val="24"/>
        </w:rPr>
        <w:t>Πανεπιστήμιο Δυτικής Μακεδονίας</w:t>
      </w:r>
    </w:p>
    <w:p w:rsidR="0083065B" w:rsidRPr="00567397" w:rsidRDefault="0083065B" w:rsidP="0083065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67397">
        <w:rPr>
          <w:rFonts w:ascii="Verdana" w:hAnsi="Verdana" w:cs="Verdana"/>
          <w:color w:val="000000"/>
          <w:sz w:val="24"/>
          <w:szCs w:val="24"/>
        </w:rPr>
        <w:t>Σχολή Οικονομικών Επιστημών</w:t>
      </w:r>
      <w:bookmarkStart w:id="0" w:name="_GoBack"/>
      <w:bookmarkEnd w:id="0"/>
    </w:p>
    <w:p w:rsidR="0083065B" w:rsidRPr="00567397" w:rsidRDefault="0083065B" w:rsidP="0083065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67397">
        <w:rPr>
          <w:rFonts w:ascii="Verdana" w:hAnsi="Verdana" w:cs="Verdana"/>
          <w:color w:val="000000"/>
          <w:sz w:val="24"/>
          <w:szCs w:val="24"/>
        </w:rPr>
        <w:t>Τμήμα Διοικητικής Επιστήμης και Τεχνολογίας</w:t>
      </w:r>
    </w:p>
    <w:p w:rsidR="0083065B" w:rsidRPr="00567397" w:rsidRDefault="0083065B" w:rsidP="0083065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67397">
        <w:rPr>
          <w:rFonts w:ascii="Verdana" w:hAnsi="Verdana" w:cs="Verdana"/>
          <w:color w:val="000000"/>
          <w:sz w:val="24"/>
          <w:szCs w:val="24"/>
        </w:rPr>
        <w:t>Κοίλα-Κοζάνης</w:t>
      </w:r>
    </w:p>
    <w:p w:rsidR="00C86F03" w:rsidRPr="00567397" w:rsidRDefault="00C86F03" w:rsidP="00C86F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C86F03" w:rsidRPr="00567397" w:rsidRDefault="00C86F03" w:rsidP="00C86F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>Τα  δικαιολογητικά της αίτησης εγγραφής είναι :</w:t>
      </w:r>
    </w:p>
    <w:p w:rsidR="00C86F03" w:rsidRPr="00567397" w:rsidRDefault="00C86F03" w:rsidP="00C86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Αίτηση εγγραφής  </w:t>
      </w:r>
      <w:hyperlink r:id="rId7" w:history="1">
        <w:r w:rsidRPr="0056739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>ΑΙΤΗΣΗ-ΕΓΓΡΑΦΗΣ</w:t>
        </w:r>
      </w:hyperlink>
    </w:p>
    <w:p w:rsidR="00C86F03" w:rsidRPr="00567397" w:rsidRDefault="00C86F03" w:rsidP="00C86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>ΦΩΤΟΑΝΤΙΓΡΑΦΟ ΑΣΤΥΝΟΜΙΚΗΣ ΤΑΥΤΟΤΗΤΑΣ (και από τις δύο όψεις.)</w:t>
      </w:r>
    </w:p>
    <w:p w:rsidR="00C86F03" w:rsidRPr="00567397" w:rsidRDefault="00C86F03" w:rsidP="00C86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>ΜΙΑ (1) ΦΩΤΟΓΡΑΦΙΑ ΤΥΠΟΥ ΑΣΤΥΝΟΜΙΚΗΣ ΤΑΥΤΟΤΗΤΑΣ</w:t>
      </w:r>
    </w:p>
    <w:p w:rsidR="00C86F03" w:rsidRPr="00567397" w:rsidRDefault="00C86F03" w:rsidP="00C86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ΥΠΕΥΘΥΝΗ ΔΗΛΩΣΗ (ότι δεν είστε γραμμένος/η σε άλλο τριτοβάθμιο Ίδρυμα της Ελλάδας) </w:t>
      </w:r>
      <w:hyperlink r:id="rId8" w:history="1">
        <w:r w:rsidRPr="0056739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> </w:t>
        </w:r>
      </w:hyperlink>
      <w:hyperlink r:id="rId9" w:history="1">
        <w:r w:rsidRPr="0056739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>ΥΠΕΥΘΥΝΗ-ΔΗΛΩΣΗ-ΓΙΑ-ΠΡΩΤΟΕΤΕΙΣ </w:t>
        </w:r>
      </w:hyperlink>
    </w:p>
    <w:p w:rsidR="00DE2217" w:rsidRPr="00567397" w:rsidRDefault="00C86F03" w:rsidP="00C86F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>ΥΠΕΥΘΥΝΗ ΔΗΛΩΣΗ ότι συναινείτε στη διαχείριση των προσωπικών σας δεδομένων από τις υπηρεσίες του Πανεπιστημίου Δυτικής Μακεδονίας</w:t>
      </w:r>
      <w:r w:rsidR="00DE2217" w:rsidRPr="00567397">
        <w:rPr>
          <w:rFonts w:ascii="Verdana" w:eastAsia="Times New Roman" w:hAnsi="Verdana" w:cs="Times New Roman"/>
          <w:sz w:val="24"/>
          <w:szCs w:val="24"/>
          <w:lang w:eastAsia="el-GR"/>
        </w:rPr>
        <w:t>.</w:t>
      </w:r>
    </w:p>
    <w:p w:rsidR="00C86F03" w:rsidRPr="00567397" w:rsidRDefault="00DE2217" w:rsidP="00DE221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>Η</w:t>
      </w:r>
      <w:hyperlink r:id="rId10" w:history="1">
        <w:r w:rsidRPr="0056739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 xml:space="preserve">  </w:t>
        </w:r>
        <w:r w:rsidR="0083065B" w:rsidRPr="0056739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 xml:space="preserve">ΑΙΤΗΣΗ ΚΑΙ Η </w:t>
        </w:r>
        <w:r w:rsidRPr="0056739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>Υ</w:t>
        </w:r>
        <w:r w:rsidR="00C86F03" w:rsidRPr="0056739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>ΠΕΥΘΥΝΗ-ΔΗΛΩΣΗ-ΓΙΑ-ΠΡΟΣΩΠΙΚΑ-ΔΕΔΟΜΕΝΑ</w:t>
        </w:r>
      </w:hyperlink>
      <w:r w:rsidR="0083065B" w:rsidRPr="00567397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el-GR"/>
        </w:rPr>
        <w:t xml:space="preserve"> ΕΠΙΣΥΝΑΠΤΟΝΤΑΙ ΠΑΡΑΚΑΤΩ.ΘΑ ΤΑ</w:t>
      </w:r>
      <w:r w:rsidRPr="00567397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el-GR"/>
        </w:rPr>
        <w:t xml:space="preserve"> ΕΚΤΥΠΩΣΕΤΕ ΚΑΙ ΘΑ ΣΥΜΠΛΗΡΩΣΕΤΕ ΤΑ ΣΤΟΙΧΕΙΑ ΣΑΣ.</w:t>
      </w:r>
    </w:p>
    <w:p w:rsidR="00C86F03" w:rsidRPr="00567397" w:rsidRDefault="00C86F03" w:rsidP="00C86F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Αργότερα, </w:t>
      </w:r>
      <w:r w:rsidRPr="00567397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el-GR"/>
        </w:rPr>
        <w:t>και αφού θα έχει ολοκληρωθεί η εγγραφή</w:t>
      </w:r>
      <w:r w:rsidRPr="00567397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 </w:t>
      </w: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> </w:t>
      </w:r>
      <w:r w:rsidRPr="00567397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el-GR"/>
        </w:rPr>
        <w:t>σας</w:t>
      </w: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  </w:t>
      </w:r>
      <w:r w:rsidRPr="00567397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el-GR"/>
        </w:rPr>
        <w:t>στα μητρώα του Τμήματος</w:t>
      </w: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,  (θα ενημερωθείτε),  θα πρέπει να ολοκληρώσετε την  διαδικασία για την απόκτηση ιδρυματικού λογαριασμού κάνοντας είσοδο στη διεύθυνση </w:t>
      </w:r>
      <w:hyperlink r:id="rId11" w:history="1">
        <w:r w:rsidRPr="0056739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>https://uregister.uowm.gr</w:t>
        </w:r>
      </w:hyperlink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> .</w:t>
      </w:r>
    </w:p>
    <w:p w:rsidR="00C86F03" w:rsidRPr="00567397" w:rsidRDefault="00C86F03" w:rsidP="00C86F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7397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Ο ιδρυματικός λογαριασμός των φοιτητών απαιτείται για όλες τις ηλεκτρονικές υπηρεσίες του Πανεπιστημίου:</w:t>
      </w:r>
    </w:p>
    <w:p w:rsidR="00C86F03" w:rsidRPr="00567397" w:rsidRDefault="00C86F03" w:rsidP="00C86F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>Οδηγίες έχουν αναρτηθεί στη διεύθυνση: </w:t>
      </w:r>
      <w:hyperlink r:id="rId12" w:history="1">
        <w:r w:rsidRPr="0056739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>https://noc.uowm.gr/www/newstudents/</w:t>
        </w:r>
      </w:hyperlink>
    </w:p>
    <w:p w:rsidR="00C86F03" w:rsidRPr="00567397" w:rsidRDefault="00C86F03" w:rsidP="00C86F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Α)Αιτήσεις για την απόκτηση </w:t>
      </w:r>
      <w:r w:rsidRPr="00567397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ακαδημαϊκής ταυτότητας</w:t>
      </w: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θα υποβάλλονται στη διεύθυνση: </w:t>
      </w:r>
      <w:hyperlink r:id="rId13" w:history="1">
        <w:r w:rsidRPr="0056739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>https://academicid.minedu.gov.gr/</w:t>
        </w:r>
      </w:hyperlink>
    </w:p>
    <w:p w:rsidR="00C86F03" w:rsidRPr="00567397" w:rsidRDefault="00C86F03" w:rsidP="00C86F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lastRenderedPageBreak/>
        <w:t xml:space="preserve">Β) για Υπηρεσία ολοκληρωμένης </w:t>
      </w:r>
      <w:r w:rsidRPr="00567397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διαχείρισης συγγραμμάτων</w:t>
      </w: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ΕΥΔΟΞΟΣ στη διεύθυνση </w:t>
      </w:r>
      <w:hyperlink r:id="rId14" w:history="1">
        <w:r w:rsidRPr="0056739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>https://eudoxus.gr</w:t>
        </w:r>
      </w:hyperlink>
    </w:p>
    <w:p w:rsidR="00C86F03" w:rsidRPr="00567397" w:rsidRDefault="00C86F03" w:rsidP="00C86F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Γ) για την εγγραφή τους στην πλατφόρμα τηλεκπαίδευσης </w:t>
      </w:r>
      <w:r w:rsidRPr="00567397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ECLASS</w:t>
      </w: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στη διεύθυνση </w:t>
      </w:r>
      <w:hyperlink r:id="rId15" w:history="1">
        <w:r w:rsidRPr="0056739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>https://eclass.uowm.gr/modules/auth/altnewuser.php?auth=7</w:t>
        </w:r>
      </w:hyperlink>
    </w:p>
    <w:p w:rsidR="00C86F03" w:rsidRDefault="00C86F03" w:rsidP="00C86F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el-GR"/>
        </w:rPr>
      </w:pP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Δ) για την υπηρεσία </w:t>
      </w:r>
      <w:r w:rsidRPr="00567397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ηλεκτρονικής αλληλογραφίας</w:t>
      </w:r>
      <w:r w:rsidRPr="00567397">
        <w:rPr>
          <w:rFonts w:ascii="Verdana" w:eastAsia="Times New Roman" w:hAnsi="Verdana" w:cs="Times New Roman"/>
          <w:sz w:val="24"/>
          <w:szCs w:val="24"/>
          <w:lang w:eastAsia="el-GR"/>
        </w:rPr>
        <w:t xml:space="preserve"> (email). Οδηγίες υπάρχουν στη διεύθυνση </w:t>
      </w:r>
      <w:hyperlink r:id="rId16" w:history="1">
        <w:r w:rsidRPr="0056739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l-GR"/>
          </w:rPr>
          <w:t>https://noc.uowm.gr/www/services/email/</w:t>
        </w:r>
      </w:hyperlink>
    </w:p>
    <w:p w:rsidR="00C66D04" w:rsidRDefault="00C66D04" w:rsidP="00C86F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el-GR"/>
        </w:rPr>
      </w:pPr>
    </w:p>
    <w:p w:rsidR="00C66D04" w:rsidRPr="00C66D04" w:rsidRDefault="00C66D04" w:rsidP="00C66D04">
      <w:pPr>
        <w:pStyle w:val="a4"/>
        <w:rPr>
          <w:rFonts w:ascii="Verdana" w:hAnsi="Verdana"/>
          <w:b/>
          <w:sz w:val="24"/>
          <w:szCs w:val="24"/>
          <w:u w:val="single"/>
          <w:lang w:eastAsia="el-GR"/>
        </w:rPr>
      </w:pPr>
      <w:r w:rsidRPr="00C66D04">
        <w:rPr>
          <w:rFonts w:ascii="Verdana" w:hAnsi="Verdana"/>
          <w:b/>
          <w:sz w:val="24"/>
          <w:szCs w:val="24"/>
          <w:u w:val="single"/>
          <w:lang w:eastAsia="el-GR"/>
        </w:rPr>
        <w:t>Απαλλαγή από μαθήματα</w:t>
      </w:r>
    </w:p>
    <w:p w:rsidR="00C66D04" w:rsidRPr="00C66D04" w:rsidRDefault="00C66D04" w:rsidP="00C66D04">
      <w:pPr>
        <w:pStyle w:val="a4"/>
        <w:rPr>
          <w:rFonts w:ascii="Verdana" w:hAnsi="Verdana"/>
          <w:sz w:val="24"/>
          <w:szCs w:val="24"/>
          <w:lang w:eastAsia="el-GR"/>
        </w:rPr>
      </w:pPr>
    </w:p>
    <w:p w:rsidR="00C66D04" w:rsidRPr="00C66D04" w:rsidRDefault="00C66D04" w:rsidP="00C66D04">
      <w:pPr>
        <w:pStyle w:val="a4"/>
        <w:rPr>
          <w:rFonts w:ascii="Verdana" w:hAnsi="Verdana"/>
          <w:sz w:val="24"/>
          <w:szCs w:val="24"/>
          <w:lang w:eastAsia="el-GR"/>
        </w:rPr>
      </w:pPr>
      <w:r w:rsidRPr="00C66D04">
        <w:rPr>
          <w:rFonts w:ascii="Verdana" w:hAnsi="Verdana"/>
          <w:sz w:val="24"/>
          <w:szCs w:val="24"/>
          <w:lang w:eastAsia="el-GR"/>
        </w:rPr>
        <w:t>Οσοι επιθυμούν να καταθέσουν αίτηση για αναγνώριση μαθημάτων θα πρέπει επιπλέον να υποβάλουν:</w:t>
      </w:r>
    </w:p>
    <w:p w:rsidR="00C66D04" w:rsidRPr="00C66D04" w:rsidRDefault="00C66D04" w:rsidP="00C66D04">
      <w:pPr>
        <w:pStyle w:val="a4"/>
        <w:rPr>
          <w:rFonts w:ascii="Verdana" w:hAnsi="Verdana"/>
          <w:sz w:val="24"/>
          <w:szCs w:val="24"/>
          <w:lang w:eastAsia="el-GR"/>
        </w:rPr>
      </w:pPr>
    </w:p>
    <w:p w:rsidR="00C66D04" w:rsidRPr="00C66D04" w:rsidRDefault="00C66D04" w:rsidP="00C66D04">
      <w:pPr>
        <w:pStyle w:val="a4"/>
        <w:numPr>
          <w:ilvl w:val="0"/>
          <w:numId w:val="2"/>
        </w:numPr>
        <w:rPr>
          <w:rFonts w:ascii="Verdana" w:hAnsi="Verdana"/>
          <w:sz w:val="24"/>
          <w:szCs w:val="24"/>
          <w:lang w:eastAsia="el-GR"/>
        </w:rPr>
      </w:pPr>
      <w:r w:rsidRPr="00C66D04">
        <w:rPr>
          <w:rFonts w:ascii="Verdana" w:hAnsi="Verdana"/>
          <w:sz w:val="24"/>
          <w:szCs w:val="24"/>
          <w:lang w:eastAsia="el-GR"/>
        </w:rPr>
        <w:t>Αίτηση</w:t>
      </w:r>
    </w:p>
    <w:p w:rsidR="00C66D04" w:rsidRPr="00C66D04" w:rsidRDefault="00C66D04" w:rsidP="00C66D04">
      <w:pPr>
        <w:pStyle w:val="a4"/>
        <w:numPr>
          <w:ilvl w:val="0"/>
          <w:numId w:val="2"/>
        </w:numPr>
        <w:rPr>
          <w:rFonts w:ascii="Verdana" w:hAnsi="Verdana"/>
          <w:sz w:val="24"/>
          <w:szCs w:val="24"/>
          <w:lang w:eastAsia="el-GR"/>
        </w:rPr>
      </w:pPr>
      <w:r w:rsidRPr="00C66D04">
        <w:rPr>
          <w:rFonts w:ascii="Verdana" w:hAnsi="Verdana"/>
          <w:sz w:val="24"/>
          <w:szCs w:val="24"/>
          <w:lang w:eastAsia="el-GR"/>
        </w:rPr>
        <w:t>Αναλυτική βαθμολογία (φωτοαντίγραφο) του τμήματος προέλευσης</w:t>
      </w:r>
    </w:p>
    <w:p w:rsidR="00C66D04" w:rsidRPr="00C66D04" w:rsidRDefault="00C66D04" w:rsidP="00C66D04">
      <w:pPr>
        <w:pStyle w:val="a4"/>
        <w:numPr>
          <w:ilvl w:val="0"/>
          <w:numId w:val="2"/>
        </w:numPr>
        <w:rPr>
          <w:rFonts w:ascii="Verdana" w:hAnsi="Verdana"/>
          <w:sz w:val="24"/>
          <w:szCs w:val="24"/>
          <w:lang w:eastAsia="el-GR"/>
        </w:rPr>
      </w:pPr>
      <w:r w:rsidRPr="00C66D04">
        <w:rPr>
          <w:rFonts w:ascii="Verdana" w:hAnsi="Verdana"/>
          <w:sz w:val="24"/>
          <w:szCs w:val="24"/>
          <w:lang w:eastAsia="el-GR"/>
        </w:rPr>
        <w:t>Πίνακα αντιστοιχίας μαθημάτων προς αναγνώριση</w:t>
      </w:r>
    </w:p>
    <w:p w:rsidR="00C66D04" w:rsidRPr="00C66D04" w:rsidRDefault="00C66D04" w:rsidP="00C66D04">
      <w:pPr>
        <w:pStyle w:val="a4"/>
        <w:ind w:left="360"/>
        <w:rPr>
          <w:rFonts w:ascii="Verdana" w:hAnsi="Verdana"/>
          <w:sz w:val="24"/>
          <w:szCs w:val="24"/>
          <w:lang w:eastAsia="el-GR"/>
        </w:rPr>
      </w:pPr>
      <w:r w:rsidRPr="00C66D04">
        <w:rPr>
          <w:rFonts w:ascii="Verdana" w:hAnsi="Verdana"/>
          <w:sz w:val="24"/>
          <w:szCs w:val="24"/>
          <w:lang w:eastAsia="el-GR"/>
        </w:rPr>
        <w:t xml:space="preserve"> </w:t>
      </w:r>
    </w:p>
    <w:p w:rsidR="00C66D04" w:rsidRPr="00C66D04" w:rsidRDefault="00C66D04" w:rsidP="00C66D04">
      <w:pPr>
        <w:pStyle w:val="a4"/>
        <w:ind w:left="360"/>
        <w:rPr>
          <w:rFonts w:ascii="Verdana" w:hAnsi="Verdana"/>
          <w:sz w:val="24"/>
          <w:szCs w:val="24"/>
          <w:lang w:eastAsia="el-GR"/>
        </w:rPr>
      </w:pPr>
    </w:p>
    <w:p w:rsidR="00C66D04" w:rsidRPr="00C66D04" w:rsidRDefault="00C66D04" w:rsidP="00C66D04">
      <w:pPr>
        <w:pStyle w:val="a4"/>
        <w:ind w:left="360"/>
        <w:rPr>
          <w:rFonts w:ascii="Verdana" w:hAnsi="Verdana"/>
          <w:sz w:val="24"/>
          <w:szCs w:val="24"/>
          <w:lang w:eastAsia="el-GR"/>
        </w:rPr>
      </w:pPr>
      <w:r w:rsidRPr="00C66D04">
        <w:rPr>
          <w:rFonts w:ascii="Verdana" w:hAnsi="Verdana"/>
          <w:sz w:val="24"/>
          <w:szCs w:val="24"/>
          <w:lang w:eastAsia="el-GR"/>
        </w:rPr>
        <w:t>Η ΑΙΤΗΣΗ ΚΑΙ Ο ΠΙΝΑΚΑΣ ΕΠΙΣΥΝΑΠΤΟΝΤΑΙ ΟΜΟΙΩΣ.</w:t>
      </w:r>
    </w:p>
    <w:sectPr w:rsidR="00C66D04" w:rsidRPr="00C66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06B"/>
    <w:multiLevelType w:val="multilevel"/>
    <w:tmpl w:val="1DAA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C1FCA"/>
    <w:multiLevelType w:val="hybridMultilevel"/>
    <w:tmpl w:val="95EE4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3"/>
    <w:rsid w:val="00567397"/>
    <w:rsid w:val="006F78C7"/>
    <w:rsid w:val="00766F05"/>
    <w:rsid w:val="0083065B"/>
    <w:rsid w:val="00C66D04"/>
    <w:rsid w:val="00C86F03"/>
    <w:rsid w:val="00DE2217"/>
    <w:rsid w:val="00E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6F0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66D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6F0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66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s.uowm.gr/wp-content/uploads/sites/12/2023/01/&#913;&#921;&#932;&#919;&#931;&#919;-&#917;&#915;&#915;&#929;&#913;&#934;&#919;&#931;.doc" TargetMode="External"/><Relationship Id="rId13" Type="http://schemas.openxmlformats.org/officeDocument/2006/relationships/hyperlink" Target="https://academicid.minedu.gov.gr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ees.uowm.gr/wp-content/uploads/sites/12/2024/01/&#913;&#921;&#932;&#919;&#931;&#919;-&#917;&#915;&#915;&#929;&#913;&#934;&#919;&#931;.doc" TargetMode="External"/><Relationship Id="rId12" Type="http://schemas.openxmlformats.org/officeDocument/2006/relationships/hyperlink" Target="https://noc.uowm.gr/www/newstudent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c.uowm.gr/www/services/emai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ees.uowm.gr/2024/01/03/katataktiries-exetaseis-eggrafes-epitychonton-2/" TargetMode="External"/><Relationship Id="rId11" Type="http://schemas.openxmlformats.org/officeDocument/2006/relationships/hyperlink" Target="https://uregister.uowm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lass.uowm.gr/modules/auth/altnewuser.php?auth=7" TargetMode="External"/><Relationship Id="rId10" Type="http://schemas.openxmlformats.org/officeDocument/2006/relationships/hyperlink" Target="https://iees.uowm.gr/wp-content/uploads/sites/12/2023/01/&#933;&#928;&#917;&#933;&#920;&#933;&#925;&#919;-&#916;&#919;&#923;&#937;&#931;&#919;-&#915;&#921;&#913;-&#928;&#929;&#927;&#931;&#937;&#928;&#921;&#922;&#913;-&#916;&#917;&#916;&#927;&#924;&#917;&#925;&#91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es.uowm.gr/wp-content/uploads/sites/12/2023/01/&#933;&#928;&#917;&#933;&#920;&#933;&#925;&#919;-&#916;&#919;&#923;&#937;&#931;&#919;-&#915;&#921;&#913;-&#928;&#929;&#937;&#932;&#927;&#917;&#932;&#917;&#921;&#931;.doc" TargetMode="External"/><Relationship Id="rId14" Type="http://schemas.openxmlformats.org/officeDocument/2006/relationships/hyperlink" Target="https://eudoxu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Λιόφα</dc:creator>
  <cp:lastModifiedBy>Αναστασία Λιόφα</cp:lastModifiedBy>
  <cp:revision>6</cp:revision>
  <dcterms:created xsi:type="dcterms:W3CDTF">2024-01-23T12:28:00Z</dcterms:created>
  <dcterms:modified xsi:type="dcterms:W3CDTF">2025-02-21T07:43:00Z</dcterms:modified>
</cp:coreProperties>
</file>