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B523" w14:textId="77777777" w:rsidR="00AC3929" w:rsidRDefault="00AC3929" w:rsidP="00AC3929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el-GR"/>
        </w:rPr>
      </w:pPr>
    </w:p>
    <w:p w14:paraId="532AF8BF" w14:textId="13AC10B5" w:rsidR="00AC3929" w:rsidRPr="00AC3929" w:rsidRDefault="00AC3929" w:rsidP="00AC3929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Δελτίο Τύπου </w:t>
      </w:r>
    </w:p>
    <w:p w14:paraId="41AA2111" w14:textId="77777777" w:rsidR="00AC3929" w:rsidRDefault="00AC3929" w:rsidP="00AC392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Θερμή Υποδοχή στους Πρωτοετείς Φοιτητές του Τμήματος </w:t>
      </w:r>
    </w:p>
    <w:p w14:paraId="32959233" w14:textId="4E76E132" w:rsidR="00AC3929" w:rsidRPr="00AC3929" w:rsidRDefault="00AC3929" w:rsidP="00AC392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Διοικητικής Επιστήμης και Τεχνολογίας </w:t>
      </w:r>
    </w:p>
    <w:p w14:paraId="2F168E10" w14:textId="77777777" w:rsidR="00AC3929" w:rsidRPr="00AC3929" w:rsidRDefault="00AC3929" w:rsidP="00AC3929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Κοζάνη, 6 Οκτωβρίου 2025 </w:t>
      </w:r>
    </w:p>
    <w:p w14:paraId="0F54C5FF" w14:textId="39DCBAB9" w:rsidR="00AC3929" w:rsidRPr="00AC3929" w:rsidRDefault="00AC3929" w:rsidP="00AC3929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AC3929">
        <w:rPr>
          <w:rFonts w:eastAsia="Times New Roman" w:cs="Times New Roman"/>
          <w:sz w:val="24"/>
          <w:szCs w:val="24"/>
          <w:lang w:eastAsia="el-GR"/>
        </w:rPr>
        <w:t>Με ιδιαίτερη επιτυχία πραγματοποιήθηκε τη</w:t>
      </w:r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Δευτέρα 6 Οκτωβρίου 2025, στο Μεγάλο Αμφιθέατρο </w:t>
      </w:r>
      <w:r w:rsidRPr="00AC3929">
        <w:rPr>
          <w:rFonts w:eastAsia="Times New Roman" w:cs="Times New Roman"/>
          <w:sz w:val="24"/>
          <w:szCs w:val="24"/>
          <w:lang w:eastAsia="el-GR"/>
        </w:rPr>
        <w:t>του Πανεπιστημίου Δυτικής Μακεδονίας</w:t>
      </w:r>
      <w:r w:rsidRPr="00AC3929">
        <w:rPr>
          <w:rFonts w:eastAsia="Times New Roman" w:cs="Times New Roman"/>
          <w:sz w:val="24"/>
          <w:szCs w:val="24"/>
          <w:lang w:eastAsia="el-GR"/>
        </w:rPr>
        <w:t xml:space="preserve"> στα Κοίλα Κοζάνης</w:t>
      </w:r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, η εκδήλωση υποδοχής των πρωτοετών φοιτητών </w:t>
      </w:r>
      <w:r w:rsidRPr="00AC3929">
        <w:rPr>
          <w:rFonts w:eastAsia="Times New Roman" w:cs="Times New Roman"/>
          <w:sz w:val="24"/>
          <w:szCs w:val="24"/>
          <w:lang w:eastAsia="el-GR"/>
        </w:rPr>
        <w:t>του Τμήματος Διοικητικής Επιστήμης και Τεχνολογίας για το ακαδημαϊκό έτος</w:t>
      </w:r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2025–2026. </w:t>
      </w:r>
    </w:p>
    <w:p w14:paraId="423C745E" w14:textId="77777777" w:rsidR="00AC3929" w:rsidRPr="00AC3929" w:rsidRDefault="00AC3929" w:rsidP="00AC392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AC3929">
        <w:rPr>
          <w:rFonts w:eastAsia="Times New Roman" w:cs="Times New Roman"/>
          <w:sz w:val="24"/>
          <w:szCs w:val="24"/>
          <w:lang w:eastAsia="el-GR"/>
        </w:rPr>
        <w:t>Την εκδήλωση άνοιξε ο</w:t>
      </w:r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Πρόεδρος του Τμήματος, Καθηγητής κ. Ιωάννης Αντωνιάδης, </w:t>
      </w:r>
      <w:r w:rsidRPr="00AC3929">
        <w:rPr>
          <w:rFonts w:eastAsia="Times New Roman" w:cs="Times New Roman"/>
          <w:sz w:val="24"/>
          <w:szCs w:val="24"/>
          <w:lang w:eastAsia="el-GR"/>
        </w:rPr>
        <w:t>ο οποίος καλωσόρισε τους νέους φοιτητές, παρουσιάζοντας τις δυνατότητες, τις προοπτικές και τις επαγγελματικές διεξόδους που προσφέρει η φοίτηση στο Τμήμα.</w:t>
      </w:r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</w:t>
      </w:r>
      <w:r w:rsidRPr="00AC3929">
        <w:rPr>
          <w:rFonts w:eastAsia="Times New Roman" w:cs="Times New Roman"/>
          <w:sz w:val="24"/>
          <w:szCs w:val="24"/>
          <w:lang w:eastAsia="el-GR"/>
        </w:rPr>
        <w:t>Την εκδήλωση τίμησε με την παρουσία του ο</w:t>
      </w:r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Καθηγητής κ. Συμεών </w:t>
      </w:r>
      <w:proofErr w:type="spellStart"/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>Καραφόλας</w:t>
      </w:r>
      <w:proofErr w:type="spellEnd"/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, </w:t>
      </w:r>
      <w:r w:rsidRPr="00AC3929">
        <w:rPr>
          <w:rFonts w:eastAsia="Times New Roman" w:cs="Times New Roman"/>
          <w:sz w:val="24"/>
          <w:szCs w:val="24"/>
          <w:lang w:eastAsia="el-GR"/>
        </w:rPr>
        <w:t>Αναπληρωτής Κοσμήτορας της Σχολής Οικονομικών Επιστημών, καθώς και</w:t>
      </w:r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μέλη του Διδακτικού και Εργαστηριακού Προσωπικού </w:t>
      </w:r>
      <w:r w:rsidRPr="00AC3929">
        <w:rPr>
          <w:rFonts w:eastAsia="Times New Roman" w:cs="Times New Roman"/>
          <w:sz w:val="24"/>
          <w:szCs w:val="24"/>
          <w:lang w:eastAsia="el-GR"/>
        </w:rPr>
        <w:t xml:space="preserve">του Τμήματος. </w:t>
      </w:r>
    </w:p>
    <w:p w14:paraId="244924D9" w14:textId="77777777" w:rsidR="00AC3929" w:rsidRPr="00AC3929" w:rsidRDefault="00AC3929" w:rsidP="00AC392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AC3929">
        <w:rPr>
          <w:rFonts w:eastAsia="Times New Roman" w:cs="Times New Roman"/>
          <w:sz w:val="24"/>
          <w:szCs w:val="24"/>
          <w:lang w:eastAsia="el-GR"/>
        </w:rPr>
        <w:t xml:space="preserve">Κατά τη διάρκεια της εκδήλωσης, οι φοιτητές είχαν την ευκαιρία να ενημερωθούν για: </w:t>
      </w:r>
    </w:p>
    <w:p w14:paraId="2517657C" w14:textId="4078B7BB" w:rsidR="00AC3929" w:rsidRPr="00AC3929" w:rsidRDefault="00AC3929" w:rsidP="00AC3929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το Πρόγραμμα </w:t>
      </w:r>
      <w:proofErr w:type="spellStart"/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>Erasmus</w:t>
      </w:r>
      <w:proofErr w:type="spellEnd"/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+ (2021–2027) </w:t>
      </w:r>
      <w:r w:rsidRPr="00AC3929">
        <w:rPr>
          <w:rFonts w:eastAsia="Times New Roman" w:cs="Times New Roman"/>
          <w:sz w:val="24"/>
          <w:szCs w:val="24"/>
          <w:lang w:eastAsia="el-GR"/>
        </w:rPr>
        <w:t>από την κα</w:t>
      </w:r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. Αικατερίνη </w:t>
      </w:r>
      <w:proofErr w:type="spellStart"/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>Μπλάντα</w:t>
      </w:r>
      <w:proofErr w:type="spellEnd"/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, </w:t>
      </w:r>
      <w:r w:rsidRPr="00AC3929">
        <w:rPr>
          <w:rFonts w:eastAsia="Times New Roman" w:cs="Times New Roman"/>
          <w:sz w:val="24"/>
          <w:szCs w:val="24"/>
          <w:lang w:eastAsia="el-GR"/>
        </w:rPr>
        <w:t xml:space="preserve">Ιδρυματική Υπεύθυνη του Προγράμματος, </w:t>
      </w:r>
    </w:p>
    <w:p w14:paraId="0D9D18EC" w14:textId="0F6DA13F" w:rsidR="00AC3929" w:rsidRPr="00AC3929" w:rsidRDefault="00AC3929" w:rsidP="00AC3929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τις υπηρεσίες και δράσεις της Πανεπιστημιακής Βιβλιοθήκης, </w:t>
      </w:r>
      <w:r w:rsidRPr="00AC3929">
        <w:rPr>
          <w:rFonts w:eastAsia="Times New Roman" w:cs="Times New Roman"/>
          <w:sz w:val="24"/>
          <w:szCs w:val="24"/>
          <w:lang w:eastAsia="el-GR"/>
        </w:rPr>
        <w:t>από την</w:t>
      </w:r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κα. Μαρία </w:t>
      </w:r>
      <w:proofErr w:type="spellStart"/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>Λάππα</w:t>
      </w:r>
      <w:proofErr w:type="spellEnd"/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, </w:t>
      </w:r>
      <w:r w:rsidRPr="00AC3929">
        <w:rPr>
          <w:rFonts w:eastAsia="Times New Roman" w:cs="Times New Roman"/>
          <w:sz w:val="24"/>
          <w:szCs w:val="24"/>
          <w:lang w:eastAsia="el-GR"/>
        </w:rPr>
        <w:t xml:space="preserve">Διευθύντρια της Βιβλιοθήκης του ΠΔΜ, και την κα. </w:t>
      </w:r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Άρτεμη </w:t>
      </w:r>
      <w:proofErr w:type="spellStart"/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>Παπανδρίτσα</w:t>
      </w:r>
      <w:proofErr w:type="spellEnd"/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, </w:t>
      </w:r>
    </w:p>
    <w:p w14:paraId="5ED1C52A" w14:textId="29BC9BF6" w:rsidR="00AC3929" w:rsidRPr="00AC3929" w:rsidRDefault="00AC3929" w:rsidP="00AC3929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τη Μονάδα Ψυχολογικής Υποστήριξης (MYFEO), </w:t>
      </w:r>
      <w:r w:rsidRPr="00AC3929">
        <w:rPr>
          <w:rFonts w:eastAsia="Times New Roman" w:cs="Times New Roman"/>
          <w:sz w:val="24"/>
          <w:szCs w:val="24"/>
          <w:lang w:eastAsia="el-GR"/>
        </w:rPr>
        <w:t>από την κα.</w:t>
      </w:r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Άννα </w:t>
      </w:r>
      <w:proofErr w:type="spellStart"/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>Τσινούλη</w:t>
      </w:r>
      <w:proofErr w:type="spellEnd"/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, </w:t>
      </w:r>
      <w:r w:rsidRPr="00AC3929">
        <w:rPr>
          <w:rFonts w:eastAsia="Times New Roman" w:cs="Times New Roman"/>
          <w:sz w:val="24"/>
          <w:szCs w:val="24"/>
          <w:lang w:eastAsia="el-GR"/>
        </w:rPr>
        <w:t>Ψυχολόγο</w:t>
      </w:r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, </w:t>
      </w:r>
    </w:p>
    <w:p w14:paraId="3085B546" w14:textId="383A2B5E" w:rsidR="00AC3929" w:rsidRPr="00AC3929" w:rsidRDefault="00AC3929" w:rsidP="00AC3929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el-GR"/>
        </w:rPr>
      </w:pPr>
      <w:r w:rsidRPr="00AC3929">
        <w:rPr>
          <w:rFonts w:eastAsia="Times New Roman" w:cs="Times New Roman"/>
          <w:sz w:val="24"/>
          <w:szCs w:val="24"/>
          <w:lang w:eastAsia="el-GR"/>
        </w:rPr>
        <w:t xml:space="preserve">καθώς και για τη λειτουργία των </w:t>
      </w:r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φοιτητικών ομάδων του Πανεπιστημίου, </w:t>
      </w:r>
      <w:r w:rsidRPr="00AC3929">
        <w:rPr>
          <w:rFonts w:eastAsia="Times New Roman" w:cs="Times New Roman"/>
          <w:sz w:val="24"/>
          <w:szCs w:val="24"/>
          <w:lang w:eastAsia="el-GR"/>
        </w:rPr>
        <w:t>μέσα από την παρουσίαση της</w:t>
      </w:r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κα. Αλεξίας Αντωνιάδου. </w:t>
      </w:r>
    </w:p>
    <w:p w14:paraId="1488102E" w14:textId="77777777" w:rsidR="00AC3929" w:rsidRPr="00AC3929" w:rsidRDefault="00AC3929" w:rsidP="00AC392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AC3929">
        <w:rPr>
          <w:rFonts w:eastAsia="Times New Roman" w:cs="Times New Roman"/>
          <w:sz w:val="24"/>
          <w:szCs w:val="24"/>
          <w:lang w:eastAsia="el-GR"/>
        </w:rPr>
        <w:t>Επιπλέον, η κα.</w:t>
      </w:r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Κωνσταντίνα </w:t>
      </w:r>
      <w:proofErr w:type="spellStart"/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>Κόζανα</w:t>
      </w:r>
      <w:proofErr w:type="spellEnd"/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, </w:t>
      </w:r>
      <w:r w:rsidRPr="00AC3929">
        <w:rPr>
          <w:rFonts w:eastAsia="Times New Roman" w:cs="Times New Roman"/>
          <w:sz w:val="24"/>
          <w:szCs w:val="24"/>
          <w:lang w:eastAsia="el-GR"/>
        </w:rPr>
        <w:t>Γραμματέας του</w:t>
      </w:r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Γραφείου του Συνηγόρου του Φοιτητή, </w:t>
      </w:r>
      <w:r w:rsidRPr="00AC3929">
        <w:rPr>
          <w:rFonts w:eastAsia="Times New Roman" w:cs="Times New Roman"/>
          <w:sz w:val="24"/>
          <w:szCs w:val="24"/>
          <w:lang w:eastAsia="el-GR"/>
        </w:rPr>
        <w:t xml:space="preserve">παρουσίασε τον ρόλο και τις υπηρεσίες του θεσμού στο Πανεπιστήμιο. </w:t>
      </w:r>
    </w:p>
    <w:p w14:paraId="0EFCCF5E" w14:textId="77777777" w:rsidR="00AC3929" w:rsidRDefault="00AC3929" w:rsidP="00683AB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AC3929">
        <w:rPr>
          <w:rFonts w:eastAsia="Times New Roman" w:cs="Times New Roman"/>
          <w:sz w:val="24"/>
          <w:szCs w:val="24"/>
          <w:lang w:eastAsia="el-GR"/>
        </w:rPr>
        <w:t xml:space="preserve">Η εκδήλωση ολοκληρώθηκε μέσα σε </w:t>
      </w:r>
      <w:r w:rsidRPr="00AC3929">
        <w:rPr>
          <w:rFonts w:eastAsia="Times New Roman" w:cs="Times New Roman"/>
          <w:b/>
          <w:bCs/>
          <w:sz w:val="24"/>
          <w:szCs w:val="24"/>
          <w:lang w:eastAsia="el-GR"/>
        </w:rPr>
        <w:t>θερμό και αισιόδοξο κλίμα</w:t>
      </w:r>
      <w:r w:rsidRPr="00AC3929">
        <w:rPr>
          <w:rFonts w:eastAsia="Times New Roman" w:cs="Times New Roman"/>
          <w:sz w:val="24"/>
          <w:szCs w:val="24"/>
          <w:lang w:eastAsia="el-GR"/>
        </w:rPr>
        <w:t xml:space="preserve">, με τους νέους φοιτητές να κάνουν το πρώτο τους βήμα στη φοιτητική ζωή, γεμάτοι προσδοκίες, ενέργεια και διάθεση για δημιουργία. </w:t>
      </w:r>
    </w:p>
    <w:p w14:paraId="633F12A0" w14:textId="2124772D" w:rsidR="00683ABE" w:rsidRPr="00683ABE" w:rsidRDefault="00683ABE" w:rsidP="00683AB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683ABE">
        <w:rPr>
          <w:rFonts w:eastAsia="Times New Roman" w:cs="Times New Roman"/>
          <w:sz w:val="24"/>
          <w:szCs w:val="24"/>
          <w:lang w:eastAsia="el-GR"/>
        </w:rPr>
        <w:t>Με εκτίμηση,</w:t>
      </w:r>
      <w:r w:rsidRPr="00683ABE">
        <w:rPr>
          <w:rFonts w:eastAsia="Times New Roman" w:cs="Times New Roman"/>
          <w:sz w:val="24"/>
          <w:szCs w:val="24"/>
          <w:lang w:eastAsia="el-GR"/>
        </w:rPr>
        <w:br/>
      </w:r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Το Τμήμα Διοικητικής Επιστήμης και Τεχνολογίας</w:t>
      </w:r>
    </w:p>
    <w:p w14:paraId="5CE410AD" w14:textId="77777777" w:rsidR="00683ABE" w:rsidRPr="00683ABE" w:rsidRDefault="00683ABE" w:rsidP="00683AB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 w:rsidRPr="00683ABE">
        <w:rPr>
          <w:rFonts w:ascii="Segoe UI Emoji" w:eastAsia="Times New Roman" w:hAnsi="Segoe UI Emoji" w:cs="Segoe UI Emoji"/>
          <w:sz w:val="24"/>
          <w:szCs w:val="24"/>
          <w:lang w:eastAsia="el-GR"/>
        </w:rPr>
        <w:t>📍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Διεύθυνση: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 Κοίλα Κοζάνης, Τ.Κ. 50100</w:t>
      </w:r>
      <w:r w:rsidRPr="00683ABE">
        <w:rPr>
          <w:rFonts w:eastAsia="Times New Roman" w:cs="Times New Roman"/>
          <w:sz w:val="24"/>
          <w:szCs w:val="24"/>
          <w:lang w:eastAsia="el-GR"/>
        </w:rPr>
        <w:br/>
      </w:r>
      <w:r w:rsidRPr="00683ABE">
        <w:rPr>
          <w:rFonts w:ascii="Segoe UI Emoji" w:eastAsia="Times New Roman" w:hAnsi="Segoe UI Emoji" w:cs="Segoe UI Emoji"/>
          <w:sz w:val="24"/>
          <w:szCs w:val="24"/>
          <w:lang w:eastAsia="el-GR"/>
        </w:rPr>
        <w:t>📞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Τηλ</w:t>
      </w:r>
      <w:proofErr w:type="spellEnd"/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.: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 24610–68221</w:t>
      </w:r>
      <w:r w:rsidRPr="00683ABE">
        <w:rPr>
          <w:rFonts w:eastAsia="Times New Roman" w:cs="Times New Roman"/>
          <w:sz w:val="24"/>
          <w:szCs w:val="24"/>
          <w:lang w:eastAsia="el-GR"/>
        </w:rPr>
        <w:br/>
      </w:r>
      <w:r w:rsidRPr="00683ABE">
        <w:rPr>
          <w:rFonts w:ascii="Segoe UI Emoji" w:eastAsia="Times New Roman" w:hAnsi="Segoe UI Emoji" w:cs="Segoe UI Emoji"/>
          <w:sz w:val="24"/>
          <w:szCs w:val="24"/>
          <w:lang w:eastAsia="el-GR"/>
        </w:rPr>
        <w:t>📠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Fax</w:t>
      </w:r>
      <w:proofErr w:type="spellEnd"/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: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 24610–38675</w:t>
      </w:r>
      <w:r w:rsidRPr="00683ABE">
        <w:rPr>
          <w:rFonts w:eastAsia="Times New Roman" w:cs="Times New Roman"/>
          <w:sz w:val="24"/>
          <w:szCs w:val="24"/>
          <w:lang w:eastAsia="el-GR"/>
        </w:rPr>
        <w:br/>
      </w:r>
      <w:r w:rsidRPr="00683ABE">
        <w:rPr>
          <w:rFonts w:ascii="Segoe UI Emoji" w:eastAsia="Times New Roman" w:hAnsi="Segoe UI Emoji" w:cs="Segoe UI Emoji"/>
          <w:sz w:val="24"/>
          <w:szCs w:val="24"/>
          <w:lang w:eastAsia="el-GR"/>
        </w:rPr>
        <w:t>✉️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Email: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 mst@uowm.gr</w:t>
      </w:r>
      <w:r w:rsidRPr="00683ABE">
        <w:rPr>
          <w:rFonts w:eastAsia="Times New Roman" w:cs="Times New Roman"/>
          <w:sz w:val="24"/>
          <w:szCs w:val="24"/>
          <w:lang w:eastAsia="el-GR"/>
        </w:rPr>
        <w:br/>
      </w:r>
      <w:r w:rsidRPr="00683ABE">
        <w:rPr>
          <w:rFonts w:ascii="Segoe UI Emoji" w:eastAsia="Times New Roman" w:hAnsi="Segoe UI Emoji" w:cs="Segoe UI Emoji"/>
          <w:sz w:val="24"/>
          <w:szCs w:val="24"/>
          <w:lang w:eastAsia="el-GR"/>
        </w:rPr>
        <w:t>🌐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 </w:t>
      </w:r>
      <w:proofErr w:type="spellStart"/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Ιστότοπος</w:t>
      </w:r>
      <w:proofErr w:type="spellEnd"/>
      <w:r w:rsidRPr="00683ABE">
        <w:rPr>
          <w:rFonts w:eastAsia="Times New Roman" w:cs="Times New Roman"/>
          <w:b/>
          <w:bCs/>
          <w:sz w:val="24"/>
          <w:szCs w:val="24"/>
          <w:lang w:eastAsia="el-GR"/>
        </w:rPr>
        <w:t>:</w:t>
      </w:r>
      <w:r w:rsidRPr="00683ABE">
        <w:rPr>
          <w:rFonts w:eastAsia="Times New Roman" w:cs="Times New Roman"/>
          <w:sz w:val="24"/>
          <w:szCs w:val="24"/>
          <w:lang w:eastAsia="el-GR"/>
        </w:rPr>
        <w:t xml:space="preserve"> </w:t>
      </w:r>
      <w:hyperlink r:id="rId7" w:tgtFrame="_new" w:history="1">
        <w:r w:rsidRPr="00683ABE">
          <w:rPr>
            <w:rFonts w:eastAsia="Times New Roman" w:cs="Times New Roman"/>
            <w:color w:val="0000FF"/>
            <w:sz w:val="24"/>
            <w:szCs w:val="24"/>
            <w:u w:val="single"/>
            <w:lang w:eastAsia="el-GR"/>
          </w:rPr>
          <w:t>https://mst.uowm.gr</w:t>
        </w:r>
      </w:hyperlink>
    </w:p>
    <w:p w14:paraId="14DE2048" w14:textId="77777777" w:rsidR="003E44AB" w:rsidRPr="00683ABE" w:rsidRDefault="003E44AB" w:rsidP="003E44AB">
      <w:pPr>
        <w:rPr>
          <w:rFonts w:cstheme="minorHAnsi"/>
          <w:sz w:val="24"/>
          <w:szCs w:val="24"/>
        </w:rPr>
      </w:pPr>
    </w:p>
    <w:p w14:paraId="28891EE8" w14:textId="77777777" w:rsidR="00F32077" w:rsidRPr="00683ABE" w:rsidRDefault="00F32077"/>
    <w:sectPr w:rsidR="00F32077" w:rsidRPr="00683ABE" w:rsidSect="00AC392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9B31" w14:textId="77777777" w:rsidR="002A39F8" w:rsidRDefault="002A39F8" w:rsidP="005B22C9">
      <w:pPr>
        <w:spacing w:after="0" w:line="240" w:lineRule="auto"/>
      </w:pPr>
      <w:r>
        <w:separator/>
      </w:r>
    </w:p>
  </w:endnote>
  <w:endnote w:type="continuationSeparator" w:id="0">
    <w:p w14:paraId="3F219A97" w14:textId="77777777" w:rsidR="002A39F8" w:rsidRDefault="002A39F8" w:rsidP="005B2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6186" w14:textId="77777777" w:rsidR="002A39F8" w:rsidRDefault="002A39F8" w:rsidP="005B22C9">
      <w:pPr>
        <w:spacing w:after="0" w:line="240" w:lineRule="auto"/>
      </w:pPr>
      <w:r>
        <w:separator/>
      </w:r>
    </w:p>
  </w:footnote>
  <w:footnote w:type="continuationSeparator" w:id="0">
    <w:p w14:paraId="76BA07CC" w14:textId="77777777" w:rsidR="002A39F8" w:rsidRDefault="002A39F8" w:rsidP="005B2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17DD" w14:textId="31D529EE" w:rsidR="00703CAE" w:rsidRDefault="00E6286E">
    <w:pPr>
      <w:pStyle w:val="a5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075F71" wp14:editId="45B1E9CD">
          <wp:simplePos x="0" y="0"/>
          <wp:positionH relativeFrom="column">
            <wp:posOffset>-342900</wp:posOffset>
          </wp:positionH>
          <wp:positionV relativeFrom="paragraph">
            <wp:posOffset>-278130</wp:posOffset>
          </wp:positionV>
          <wp:extent cx="1895475" cy="781050"/>
          <wp:effectExtent l="0" t="0" r="9525" b="0"/>
          <wp:wrapSquare wrapText="bothSides"/>
          <wp:docPr id="2" name="Εικόνα 1" descr="Πανεπιστήμιο Δυτικής Μακεδονία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Πανεπιστήμιο Δυτικής Μακεδονία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DA00426" wp14:editId="7BA78469">
          <wp:simplePos x="0" y="0"/>
          <wp:positionH relativeFrom="column">
            <wp:posOffset>4371975</wp:posOffset>
          </wp:positionH>
          <wp:positionV relativeFrom="paragraph">
            <wp:posOffset>-297180</wp:posOffset>
          </wp:positionV>
          <wp:extent cx="1952625" cy="819150"/>
          <wp:effectExtent l="0" t="0" r="9525" b="0"/>
          <wp:wrapSquare wrapText="bothSides"/>
          <wp:docPr id="1" name="Εικόνα 1" descr="Τμήμα Διοικητικής Επιστήμης και Τεχνολογίας - Πανεπιστήμιο Δυτικής Μακεδονία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Τμήμα Διοικητικής Επιστήμης και Τεχνολογίας - Πανεπιστήμιο Δυτικής Μακεδονίας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22C9">
      <w:t xml:space="preserve">                          </w:t>
    </w:r>
    <w:r w:rsidR="004820E6">
      <w:t xml:space="preserve">                                </w:t>
    </w:r>
    <w:r w:rsidR="00703CAE">
      <w:rPr>
        <w:lang w:val="en-US"/>
      </w:rPr>
      <w:t xml:space="preserve"> </w:t>
    </w:r>
    <w:r w:rsidR="004820E6">
      <w:t xml:space="preserve">             </w:t>
    </w:r>
  </w:p>
  <w:p w14:paraId="24BFAB23" w14:textId="16624C34" w:rsidR="005B22C9" w:rsidRDefault="004820E6">
    <w:pPr>
      <w:pStyle w:val="a5"/>
    </w:pPr>
    <w:r>
      <w:t xml:space="preserve"> </w:t>
    </w:r>
    <w:r w:rsidR="00703CAE">
      <w:rPr>
        <w:lang w:val="en-US"/>
      </w:rPr>
      <w:t xml:space="preserve">   </w:t>
    </w:r>
    <w:r>
      <w:t xml:space="preserve">        </w:t>
    </w:r>
    <w:r w:rsidR="005B22C9">
      <w:t xml:space="preserve"> </w:t>
    </w:r>
    <w:r w:rsidR="00703CAE">
      <w:rPr>
        <w:lang w:val="en-US"/>
      </w:rPr>
      <w:t xml:space="preserve">                                               </w:t>
    </w:r>
    <w:r w:rsidR="005B22C9">
      <w:t xml:space="preserve">                </w:t>
    </w:r>
    <w:r w:rsidR="00703CAE">
      <w:rPr>
        <w:lang w:val="en-US"/>
      </w:rPr>
      <w:t xml:space="preserve">                 </w:t>
    </w:r>
    <w:r w:rsidR="005B22C9">
      <w:t xml:space="preserve">                                     </w:t>
    </w:r>
    <w:r w:rsidR="00580CA4">
      <w:t xml:space="preserve">                       </w:t>
    </w:r>
    <w:r w:rsidR="005B22C9"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04F"/>
    <w:multiLevelType w:val="hybridMultilevel"/>
    <w:tmpl w:val="36C8E202"/>
    <w:lvl w:ilvl="0" w:tplc="25E67628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1103B"/>
    <w:multiLevelType w:val="hybridMultilevel"/>
    <w:tmpl w:val="AADC4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B291E"/>
    <w:multiLevelType w:val="hybridMultilevel"/>
    <w:tmpl w:val="A7501DD2"/>
    <w:lvl w:ilvl="0" w:tplc="25E67628">
      <w:numFmt w:val="bullet"/>
      <w:lvlText w:val="·"/>
      <w:lvlJc w:val="left"/>
      <w:pPr>
        <w:ind w:left="1080" w:hanging="360"/>
      </w:pPr>
      <w:rPr>
        <w:rFonts w:ascii="Calibri" w:eastAsia="Times New Roman" w:hAnsi="Calibri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7136310">
    <w:abstractNumId w:val="1"/>
  </w:num>
  <w:num w:numId="2" w16cid:durableId="2009476662">
    <w:abstractNumId w:val="0"/>
  </w:num>
  <w:num w:numId="3" w16cid:durableId="1743017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4AB"/>
    <w:rsid w:val="000C42B5"/>
    <w:rsid w:val="0014606B"/>
    <w:rsid w:val="001F1CE4"/>
    <w:rsid w:val="002A39F8"/>
    <w:rsid w:val="002A5D8D"/>
    <w:rsid w:val="003311E8"/>
    <w:rsid w:val="00365908"/>
    <w:rsid w:val="003E44AB"/>
    <w:rsid w:val="00455C32"/>
    <w:rsid w:val="00465368"/>
    <w:rsid w:val="00477D24"/>
    <w:rsid w:val="004820E6"/>
    <w:rsid w:val="00493509"/>
    <w:rsid w:val="004D669F"/>
    <w:rsid w:val="004D7A1C"/>
    <w:rsid w:val="00580CA4"/>
    <w:rsid w:val="005B22C9"/>
    <w:rsid w:val="005D7430"/>
    <w:rsid w:val="006550EA"/>
    <w:rsid w:val="00655CAE"/>
    <w:rsid w:val="00683ABE"/>
    <w:rsid w:val="00696C39"/>
    <w:rsid w:val="00703CAE"/>
    <w:rsid w:val="007F04A8"/>
    <w:rsid w:val="00866EAF"/>
    <w:rsid w:val="00AC3929"/>
    <w:rsid w:val="00B30233"/>
    <w:rsid w:val="00BB54FB"/>
    <w:rsid w:val="00C36319"/>
    <w:rsid w:val="00CA1F64"/>
    <w:rsid w:val="00CC0449"/>
    <w:rsid w:val="00CC0E90"/>
    <w:rsid w:val="00DA7BB1"/>
    <w:rsid w:val="00E6286E"/>
    <w:rsid w:val="00EC1375"/>
    <w:rsid w:val="00F25BC7"/>
    <w:rsid w:val="00F32077"/>
    <w:rsid w:val="00F4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54EAA"/>
  <w15:docId w15:val="{AB6613D9-D560-49D0-A810-F1D85993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4AB"/>
    <w:pPr>
      <w:spacing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E44AB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3E44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E44AB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2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25BC7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F25BC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B22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5B22C9"/>
  </w:style>
  <w:style w:type="paragraph" w:styleId="a6">
    <w:name w:val="footer"/>
    <w:basedOn w:val="a"/>
    <w:link w:val="Char1"/>
    <w:uiPriority w:val="99"/>
    <w:unhideWhenUsed/>
    <w:rsid w:val="005B22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B22C9"/>
  </w:style>
  <w:style w:type="paragraph" w:styleId="a7">
    <w:name w:val="List Paragraph"/>
    <w:basedOn w:val="a"/>
    <w:uiPriority w:val="34"/>
    <w:qFormat/>
    <w:rsid w:val="00AC3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st.uowm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veta</dc:creator>
  <cp:keywords/>
  <dc:description/>
  <cp:lastModifiedBy>ΑΠΟΣΤΟΛΙΔΟΥ ΕΛΙΣΑΒΕΤ</cp:lastModifiedBy>
  <cp:revision>7</cp:revision>
  <dcterms:created xsi:type="dcterms:W3CDTF">2025-10-08T09:55:00Z</dcterms:created>
  <dcterms:modified xsi:type="dcterms:W3CDTF">2025-10-09T07:35:00Z</dcterms:modified>
</cp:coreProperties>
</file>