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E782C" w14:textId="0B0CDE30" w:rsidR="00373EB1" w:rsidRPr="00115845" w:rsidRDefault="00F444C0" w:rsidP="00115845">
      <w:pPr>
        <w:pStyle w:val="v1msonormal"/>
        <w:spacing w:before="0" w:beforeAutospacing="0" w:after="0" w:afterAutospacing="0"/>
        <w:jc w:val="center"/>
        <w:rPr>
          <w:rFonts w:asciiTheme="minorHAnsi" w:hAnsiTheme="minorHAnsi" w:cstheme="minorHAnsi"/>
          <w:i/>
          <w:iCs/>
        </w:rPr>
      </w:pPr>
      <w:bookmarkStart w:id="0" w:name="_Hlk88342965"/>
      <w:r>
        <w:rPr>
          <w:noProof/>
        </w:rPr>
        <w:drawing>
          <wp:anchor distT="0" distB="0" distL="114300" distR="114300" simplePos="0" relativeHeight="251658240" behindDoc="0" locked="0" layoutInCell="1" allowOverlap="1" wp14:anchorId="4EC77184" wp14:editId="20CB683F">
            <wp:simplePos x="0" y="0"/>
            <wp:positionH relativeFrom="margin">
              <wp:posOffset>-82550</wp:posOffset>
            </wp:positionH>
            <wp:positionV relativeFrom="paragraph">
              <wp:posOffset>171450</wp:posOffset>
            </wp:positionV>
            <wp:extent cx="3124200" cy="476250"/>
            <wp:effectExtent l="0" t="0" r="0" b="0"/>
            <wp:wrapSquare wrapText="bothSides"/>
            <wp:docPr id="7" name="Εικόνα 7" descr="Πανεπιστήμιο Δυτικής Μακεδον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Πανεπιστήμιο Δυτικής Μακεδονία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</w:t>
      </w:r>
      <w:r w:rsidR="00B137C3" w:rsidRPr="00B137C3">
        <w:rPr>
          <w:noProof/>
        </w:rPr>
        <w:drawing>
          <wp:inline distT="0" distB="0" distL="0" distR="0" wp14:anchorId="7AC0954C" wp14:editId="6A77643B">
            <wp:extent cx="2641600" cy="812800"/>
            <wp:effectExtent l="0" t="0" r="6350" b="6350"/>
            <wp:docPr id="1543891205" name="Εικόνα 2" descr="Τμήμα Διοικητικής Επιστήμης και Τεχνολογίας - Πανεπιστήμιο Δυτικής Μακεδον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Τμήμα Διοικητικής Επιστήμης και Τεχνολογίας - Πανεπιστήμιο Δυτικής Μακεδονία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7C3" w:rsidRPr="00B137C3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  </w:t>
      </w:r>
    </w:p>
    <w:p w14:paraId="7CE85612" w14:textId="77777777" w:rsidR="00951FC4" w:rsidRDefault="00951FC4" w:rsidP="00951FC4">
      <w:pPr>
        <w:pStyle w:val="v1msonormal"/>
        <w:spacing w:before="0" w:beforeAutospacing="0" w:after="0" w:afterAutospacing="0"/>
        <w:ind w:firstLine="720"/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05DF7578" w14:textId="77777777" w:rsidR="00951FC4" w:rsidRDefault="00951FC4" w:rsidP="00951FC4">
      <w:pPr>
        <w:pStyle w:val="v1msonormal"/>
        <w:spacing w:before="0" w:beforeAutospacing="0" w:after="0" w:afterAutospacing="0"/>
        <w:ind w:firstLine="720"/>
        <w:jc w:val="center"/>
        <w:rPr>
          <w:rFonts w:asciiTheme="minorHAnsi" w:hAnsiTheme="minorHAnsi" w:cstheme="minorHAnsi"/>
          <w:b/>
          <w:bCs/>
          <w:i/>
          <w:iCs/>
        </w:rPr>
      </w:pPr>
    </w:p>
    <w:p w14:paraId="6D8FC18D" w14:textId="77777777" w:rsidR="000326BA" w:rsidRDefault="00B137C3" w:rsidP="00951FC4">
      <w:pPr>
        <w:pStyle w:val="v1msonormal"/>
        <w:spacing w:before="0" w:beforeAutospacing="0" w:after="0" w:afterAutospacing="0"/>
        <w:ind w:firstLine="720"/>
        <w:jc w:val="center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 xml:space="preserve">ΕΥΦΗΜΟΣ ΜΝΕΙΑ </w:t>
      </w:r>
    </w:p>
    <w:p w14:paraId="41255541" w14:textId="77777777" w:rsidR="00FA12E4" w:rsidRDefault="000326BA" w:rsidP="00FA12E4">
      <w:pPr>
        <w:pStyle w:val="v1msonormal"/>
        <w:spacing w:before="0" w:beforeAutospacing="0" w:after="0" w:afterAutospacing="0"/>
        <w:ind w:firstLine="720"/>
        <w:jc w:val="center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 xml:space="preserve">στον κ. Κωνσταντίνο </w:t>
      </w:r>
      <w:proofErr w:type="spellStart"/>
      <w:r>
        <w:rPr>
          <w:rFonts w:asciiTheme="minorHAnsi" w:hAnsiTheme="minorHAnsi" w:cstheme="minorHAnsi"/>
          <w:b/>
          <w:bCs/>
          <w:i/>
          <w:iCs/>
        </w:rPr>
        <w:t>Πανυτσίδη</w:t>
      </w:r>
      <w:proofErr w:type="spellEnd"/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FA12E4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</w:rPr>
        <w:t>επ.καθ.ΔΕΤ</w:t>
      </w:r>
      <w:proofErr w:type="spellEnd"/>
    </w:p>
    <w:p w14:paraId="5F4A13B3" w14:textId="73A5F7EE" w:rsidR="00B137C3" w:rsidRPr="00FA12E4" w:rsidRDefault="00985EE7" w:rsidP="00FA12E4">
      <w:pPr>
        <w:pStyle w:val="v1msonormal"/>
        <w:spacing w:before="0" w:beforeAutospacing="0" w:after="0" w:afterAutospacing="0"/>
        <w:ind w:firstLine="720"/>
        <w:jc w:val="both"/>
        <w:rPr>
          <w:rFonts w:asciiTheme="minorHAnsi" w:hAnsiTheme="minorHAnsi" w:cstheme="minorHAnsi"/>
          <w:b/>
          <w:bCs/>
          <w:i/>
          <w:iCs/>
        </w:rPr>
      </w:pPr>
      <w:r w:rsidRPr="000326BA">
        <w:rPr>
          <w:rFonts w:asciiTheme="minorHAnsi" w:hAnsiTheme="minorHAnsi" w:cstheme="minorHAnsi"/>
          <w:i/>
          <w:iCs/>
        </w:rPr>
        <w:t xml:space="preserve">Πραγματοποιήθηκε την </w:t>
      </w:r>
      <w:r w:rsidR="00B137C3" w:rsidRPr="000326BA">
        <w:rPr>
          <w:rFonts w:asciiTheme="minorHAnsi" w:hAnsiTheme="minorHAnsi" w:cstheme="minorHAnsi"/>
          <w:b/>
          <w:bCs/>
          <w:i/>
          <w:iCs/>
        </w:rPr>
        <w:t>Τετάρτη</w:t>
      </w:r>
      <w:r w:rsidRPr="000326BA">
        <w:rPr>
          <w:rFonts w:asciiTheme="minorHAnsi" w:hAnsiTheme="minorHAnsi" w:cstheme="minorHAnsi"/>
          <w:b/>
          <w:bCs/>
          <w:i/>
          <w:iCs/>
        </w:rPr>
        <w:t xml:space="preserve">, </w:t>
      </w:r>
      <w:r w:rsidR="00B137C3" w:rsidRPr="000326BA">
        <w:rPr>
          <w:rFonts w:asciiTheme="minorHAnsi" w:hAnsiTheme="minorHAnsi" w:cstheme="minorHAnsi"/>
          <w:b/>
          <w:bCs/>
          <w:i/>
          <w:iCs/>
        </w:rPr>
        <w:t>25 Φεβρουαρίου 2026</w:t>
      </w:r>
      <w:r w:rsidRPr="000326BA">
        <w:rPr>
          <w:rFonts w:asciiTheme="minorHAnsi" w:hAnsiTheme="minorHAnsi" w:cstheme="minorHAnsi"/>
          <w:b/>
          <w:bCs/>
          <w:i/>
          <w:iCs/>
        </w:rPr>
        <w:t>,</w:t>
      </w:r>
      <w:r w:rsidRPr="000326BA">
        <w:rPr>
          <w:rFonts w:asciiTheme="minorHAnsi" w:hAnsiTheme="minorHAnsi" w:cstheme="minorHAnsi"/>
          <w:i/>
          <w:iCs/>
        </w:rPr>
        <w:t xml:space="preserve"> η</w:t>
      </w:r>
      <w:r w:rsidR="00B137C3" w:rsidRPr="000326BA">
        <w:rPr>
          <w:rFonts w:asciiTheme="minorHAnsi" w:hAnsiTheme="minorHAnsi" w:cstheme="minorHAnsi"/>
          <w:i/>
          <w:iCs/>
        </w:rPr>
        <w:t xml:space="preserve"> εκδήλωση βραβεύσεων &amp; τιμητικών διακρίσεων των μελών του Πανεπιστημίου Δυτικής Μακεδονίας που πραγματοποιήθηκε</w:t>
      </w:r>
      <w:r w:rsidRPr="000326BA">
        <w:t xml:space="preserve"> </w:t>
      </w:r>
      <w:r w:rsidR="00B137C3" w:rsidRPr="000326BA">
        <w:rPr>
          <w:rFonts w:asciiTheme="minorHAnsi" w:hAnsiTheme="minorHAnsi" w:cstheme="minorHAnsi"/>
          <w:i/>
          <w:iCs/>
        </w:rPr>
        <w:t>στο Αμφιθέατρο Κτηρίου Διοίκησης Νέα Πανεπιστημιούπολη Ζ.Ε.Π. Κοζάνης.</w:t>
      </w:r>
    </w:p>
    <w:p w14:paraId="1C65C64E" w14:textId="2B018404" w:rsidR="00FA12E4" w:rsidRPr="00FA12E4" w:rsidRDefault="00FA12E4" w:rsidP="00FA12E4">
      <w:pPr>
        <w:pStyle w:val="v1msonormal"/>
        <w:spacing w:after="0"/>
        <w:ind w:firstLine="720"/>
        <w:jc w:val="both"/>
        <w:rPr>
          <w:rFonts w:cstheme="minorHAnsi"/>
          <w:i/>
          <w:iCs/>
        </w:rPr>
      </w:pPr>
      <w:r w:rsidRPr="00FA12E4">
        <w:rPr>
          <w:rFonts w:cstheme="minorHAnsi"/>
          <w:i/>
          <w:iCs/>
        </w:rPr>
        <w:drawing>
          <wp:inline distT="0" distB="0" distL="0" distR="0" wp14:anchorId="3D2A5759" wp14:editId="3330A95E">
            <wp:extent cx="5892800" cy="3295650"/>
            <wp:effectExtent l="0" t="0" r="0" b="0"/>
            <wp:docPr id="35763689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C507" w14:textId="73EF4625" w:rsidR="00B137C3" w:rsidRDefault="00B137C3" w:rsidP="00FA12E4">
      <w:pPr>
        <w:pStyle w:val="v1msonormal"/>
        <w:spacing w:after="0"/>
        <w:ind w:firstLine="720"/>
        <w:jc w:val="both"/>
        <w:rPr>
          <w:rStyle w:val="a3"/>
          <w:rFonts w:asciiTheme="minorHAnsi" w:hAnsiTheme="minorHAnsi" w:cstheme="minorHAnsi"/>
          <w:bCs/>
        </w:rPr>
      </w:pPr>
      <w:r w:rsidRPr="000326BA">
        <w:rPr>
          <w:rFonts w:asciiTheme="minorHAnsi" w:hAnsiTheme="minorHAnsi" w:cstheme="minorHAnsi"/>
          <w:i/>
          <w:iCs/>
        </w:rPr>
        <w:t>Στην εκδήλωση απονεμήθηκε εύφημος μνεία στον επίκουρο καθηγητή κ. Κωνσταντίνο</w:t>
      </w:r>
      <w:r w:rsidRPr="000326BA">
        <w:rPr>
          <w:i/>
          <w:iCs/>
        </w:rPr>
        <w:t xml:space="preserve"> </w:t>
      </w:r>
      <w:proofErr w:type="spellStart"/>
      <w:r w:rsidRPr="000326BA">
        <w:rPr>
          <w:i/>
          <w:iCs/>
        </w:rPr>
        <w:t>Πανυτσίδη</w:t>
      </w:r>
      <w:proofErr w:type="spellEnd"/>
      <w:r w:rsidRPr="000326BA">
        <w:rPr>
          <w:i/>
          <w:iCs/>
        </w:rPr>
        <w:t xml:space="preserve"> του </w:t>
      </w:r>
      <w:r w:rsidR="00115845" w:rsidRPr="000326BA">
        <w:rPr>
          <w:i/>
          <w:iCs/>
        </w:rPr>
        <w:t>Τ</w:t>
      </w:r>
      <w:r w:rsidR="00373EB1" w:rsidRPr="000326BA">
        <w:rPr>
          <w:i/>
          <w:iCs/>
        </w:rPr>
        <w:t>μήματος</w:t>
      </w:r>
      <w:r w:rsidR="00373EB1" w:rsidRPr="000326BA">
        <w:rPr>
          <w:rStyle w:val="a3"/>
          <w:rFonts w:asciiTheme="minorHAnsi" w:hAnsiTheme="minorHAnsi" w:cstheme="minorHAnsi"/>
        </w:rPr>
        <w:t xml:space="preserve"> </w:t>
      </w:r>
      <w:hyperlink r:id="rId7" w:tgtFrame="_blank" w:history="1">
        <w:r w:rsidR="00373EB1" w:rsidRPr="000326BA">
          <w:rPr>
            <w:rStyle w:val="a3"/>
            <w:rFonts w:asciiTheme="minorHAnsi" w:hAnsiTheme="minorHAnsi" w:cstheme="minorHAnsi"/>
            <w:bCs/>
            <w:color w:val="0000FF"/>
            <w:u w:val="single"/>
          </w:rPr>
          <w:t>Διοικητικής Επιστήμης και Τεχνολογίας</w:t>
        </w:r>
      </w:hyperlink>
      <w:r w:rsidR="00373EB1" w:rsidRPr="000326BA">
        <w:rPr>
          <w:rStyle w:val="a3"/>
          <w:rFonts w:asciiTheme="minorHAnsi" w:hAnsiTheme="minorHAnsi" w:cstheme="minorHAnsi"/>
        </w:rPr>
        <w:t xml:space="preserve">, της </w:t>
      </w:r>
      <w:hyperlink r:id="rId8" w:tgtFrame="_blank" w:history="1">
        <w:r w:rsidR="00373EB1" w:rsidRPr="000326BA">
          <w:rPr>
            <w:rStyle w:val="-"/>
            <w:rFonts w:asciiTheme="minorHAnsi" w:hAnsiTheme="minorHAnsi" w:cstheme="minorHAnsi"/>
            <w:i/>
            <w:iCs/>
          </w:rPr>
          <w:t>Σχολής Οικονομικών Επιστημών</w:t>
        </w:r>
      </w:hyperlink>
      <w:r w:rsidR="00373EB1" w:rsidRPr="000326BA">
        <w:rPr>
          <w:rStyle w:val="a3"/>
          <w:rFonts w:asciiTheme="minorHAnsi" w:hAnsiTheme="minorHAnsi" w:cstheme="minorHAnsi"/>
        </w:rPr>
        <w:t xml:space="preserve"> του </w:t>
      </w:r>
      <w:hyperlink r:id="rId9" w:tgtFrame="_blank" w:history="1">
        <w:r w:rsidR="00373EB1" w:rsidRPr="000326BA">
          <w:rPr>
            <w:rStyle w:val="-"/>
            <w:rFonts w:asciiTheme="minorHAnsi" w:hAnsiTheme="minorHAnsi" w:cstheme="minorHAnsi"/>
            <w:i/>
            <w:iCs/>
          </w:rPr>
          <w:t>Πανεπιστημίου Δυτικής Μακεδονίας</w:t>
        </w:r>
      </w:hyperlink>
      <w:r w:rsidR="00373EB1" w:rsidRPr="000326BA">
        <w:rPr>
          <w:rStyle w:val="a3"/>
          <w:rFonts w:asciiTheme="minorHAnsi" w:hAnsiTheme="minorHAnsi" w:cstheme="minorHAnsi"/>
        </w:rPr>
        <w:t xml:space="preserve"> </w:t>
      </w:r>
      <w:r w:rsidRPr="000326BA">
        <w:rPr>
          <w:rStyle w:val="a3"/>
          <w:rFonts w:asciiTheme="minorHAnsi" w:hAnsiTheme="minorHAnsi" w:cstheme="minorHAnsi"/>
          <w:bCs/>
        </w:rPr>
        <w:t xml:space="preserve"> για την σημαντική του συμβολή στον ΕΛΚΕ μέσα από το ερευνητικό του έργο κατά το ημερολογιακό έτος 2025.</w:t>
      </w:r>
    </w:p>
    <w:p w14:paraId="20A15F10" w14:textId="039194DF" w:rsidR="00FA12E4" w:rsidRPr="00FA12E4" w:rsidRDefault="00FA12E4" w:rsidP="00FA12E4">
      <w:pPr>
        <w:pStyle w:val="v1msonormal"/>
        <w:spacing w:after="0"/>
        <w:ind w:firstLine="720"/>
        <w:jc w:val="both"/>
        <w:rPr>
          <w:rFonts w:cstheme="minorHAnsi"/>
          <w:bCs/>
          <w:i/>
          <w:iCs/>
        </w:rPr>
      </w:pPr>
      <w:r w:rsidRPr="00FA12E4">
        <w:rPr>
          <w:rFonts w:cstheme="minorHAnsi"/>
          <w:bCs/>
          <w:i/>
          <w:iCs/>
        </w:rPr>
        <w:drawing>
          <wp:inline distT="0" distB="0" distL="0" distR="0" wp14:anchorId="71F6B597" wp14:editId="119C45DB">
            <wp:extent cx="6120130" cy="2495550"/>
            <wp:effectExtent l="0" t="0" r="0" b="0"/>
            <wp:docPr id="60372598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AB5C" w14:textId="77777777" w:rsidR="00FA12E4" w:rsidRPr="000326BA" w:rsidRDefault="00FA12E4" w:rsidP="00B137C3">
      <w:pPr>
        <w:pStyle w:val="v1msonormal"/>
        <w:spacing w:after="0"/>
        <w:ind w:firstLine="720"/>
        <w:jc w:val="both"/>
        <w:rPr>
          <w:rStyle w:val="a3"/>
          <w:rFonts w:asciiTheme="minorHAnsi" w:hAnsiTheme="minorHAnsi" w:cstheme="minorHAnsi"/>
          <w:bCs/>
        </w:rPr>
      </w:pPr>
    </w:p>
    <w:p w14:paraId="17A0113F" w14:textId="4014B18D" w:rsidR="00B137C3" w:rsidRPr="00B137C3" w:rsidRDefault="00B137C3" w:rsidP="00B137C3">
      <w:pPr>
        <w:pStyle w:val="v1msonormal"/>
        <w:spacing w:after="0"/>
        <w:jc w:val="both"/>
        <w:rPr>
          <w:rFonts w:asciiTheme="minorHAnsi" w:hAnsiTheme="minorHAnsi" w:cstheme="minorHAnsi"/>
        </w:rPr>
      </w:pPr>
    </w:p>
    <w:bookmarkEnd w:id="0"/>
    <w:p w14:paraId="4E6A4627" w14:textId="77777777" w:rsidR="00B137C3" w:rsidRPr="00B137C3" w:rsidRDefault="00B137C3" w:rsidP="00B137C3">
      <w:pPr>
        <w:pStyle w:val="v1msonormal"/>
        <w:ind w:firstLine="720"/>
        <w:jc w:val="both"/>
        <w:rPr>
          <w:rFonts w:cstheme="minorHAnsi"/>
        </w:rPr>
      </w:pPr>
    </w:p>
    <w:sectPr w:rsidR="00B137C3" w:rsidRPr="00B137C3" w:rsidSect="0011584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892"/>
    <w:rsid w:val="000326BA"/>
    <w:rsid w:val="000B1832"/>
    <w:rsid w:val="00115845"/>
    <w:rsid w:val="001336F0"/>
    <w:rsid w:val="001D3E3D"/>
    <w:rsid w:val="002858EF"/>
    <w:rsid w:val="00373EB1"/>
    <w:rsid w:val="003A177A"/>
    <w:rsid w:val="00544F34"/>
    <w:rsid w:val="00557892"/>
    <w:rsid w:val="005E376F"/>
    <w:rsid w:val="005F756C"/>
    <w:rsid w:val="00604776"/>
    <w:rsid w:val="00626DBF"/>
    <w:rsid w:val="0068726A"/>
    <w:rsid w:val="006B682E"/>
    <w:rsid w:val="00724F07"/>
    <w:rsid w:val="00951FC4"/>
    <w:rsid w:val="00985EE7"/>
    <w:rsid w:val="009A7B2A"/>
    <w:rsid w:val="00AF2892"/>
    <w:rsid w:val="00B00F88"/>
    <w:rsid w:val="00B137C3"/>
    <w:rsid w:val="00BF3FE6"/>
    <w:rsid w:val="00C021C4"/>
    <w:rsid w:val="00CD2C70"/>
    <w:rsid w:val="00DD346B"/>
    <w:rsid w:val="00DF0F8D"/>
    <w:rsid w:val="00E02DB9"/>
    <w:rsid w:val="00E03C7D"/>
    <w:rsid w:val="00E62E36"/>
    <w:rsid w:val="00F05B37"/>
    <w:rsid w:val="00F444C0"/>
    <w:rsid w:val="00FA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ADBDC"/>
  <w15:docId w15:val="{49840496-0A58-4669-A43F-DA639294A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3EB1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1msonormal">
    <w:name w:val="v1msonormal"/>
    <w:basedOn w:val="a"/>
    <w:rsid w:val="00373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Web">
    <w:name w:val="Normal (Web)"/>
    <w:basedOn w:val="a"/>
    <w:uiPriority w:val="99"/>
    <w:semiHidden/>
    <w:unhideWhenUsed/>
    <w:rsid w:val="00373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Emphasis"/>
    <w:basedOn w:val="a0"/>
    <w:uiPriority w:val="20"/>
    <w:qFormat/>
    <w:rsid w:val="00373EB1"/>
    <w:rPr>
      <w:i/>
      <w:iCs/>
    </w:rPr>
  </w:style>
  <w:style w:type="character" w:styleId="-">
    <w:name w:val="Hyperlink"/>
    <w:basedOn w:val="a0"/>
    <w:uiPriority w:val="99"/>
    <w:unhideWhenUsed/>
    <w:rsid w:val="00373EB1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15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15845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115845"/>
    <w:rPr>
      <w:color w:val="954F72" w:themeColor="followedHyperlink"/>
      <w:u w:val="single"/>
    </w:rPr>
  </w:style>
  <w:style w:type="character" w:styleId="a5">
    <w:name w:val="Strong"/>
    <w:basedOn w:val="a0"/>
    <w:uiPriority w:val="22"/>
    <w:qFormat/>
    <w:rsid w:val="00985EE7"/>
    <w:rPr>
      <w:b/>
      <w:bCs/>
    </w:rPr>
  </w:style>
  <w:style w:type="character" w:customStyle="1" w:styleId="markedcontent">
    <w:name w:val="markedcontent"/>
    <w:basedOn w:val="a0"/>
    <w:rsid w:val="00985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e.uowm.g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st.uowm.gr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www.uowm.gr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133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ELISAVET APOSTOLIDOU</dc:creator>
  <cp:keywords/>
  <dc:description/>
  <cp:lastModifiedBy>ΑΠΟΣΤΟΛΙΔΟΥ ΕΛΙΣΑΒΕΤ</cp:lastModifiedBy>
  <cp:revision>7</cp:revision>
  <dcterms:created xsi:type="dcterms:W3CDTF">2026-02-27T07:53:00Z</dcterms:created>
  <dcterms:modified xsi:type="dcterms:W3CDTF">2026-02-27T07:59:00Z</dcterms:modified>
</cp:coreProperties>
</file>